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E8" w:rsidRDefault="006A16E8" w:rsidP="006A16E8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Очень важно, чтобы дети исследовали объекты, которые находятся в местности, </w:t>
      </w:r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</w:t>
      </w:r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>где они живут.</w:t>
      </w:r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А помогут в этом,</w:t>
      </w:r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конечно </w:t>
      </w:r>
      <w:proofErr w:type="gramStart"/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>же</w:t>
      </w:r>
      <w:proofErr w:type="gramEnd"/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родител</w:t>
      </w:r>
      <w:r w:rsidRPr="006A16E8">
        <w:rPr>
          <w:rFonts w:ascii="Times New Roman" w:eastAsia="Calibri" w:hAnsi="Times New Roman" w:cs="Times New Roman"/>
          <w:color w:val="FF0000"/>
          <w:sz w:val="26"/>
          <w:szCs w:val="26"/>
        </w:rPr>
        <w:t>и. Исследуйте вместе с ребенком!</w:t>
      </w:r>
    </w:p>
    <w:p w:rsidR="00675042" w:rsidRDefault="00675042" w:rsidP="009F52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  <w:r>
        <w:rPr>
          <w:rStyle w:val="c0"/>
          <w:b/>
          <w:bCs/>
          <w:i/>
          <w:iCs/>
          <w:color w:val="000000"/>
        </w:rPr>
        <w:t>Наблюдения за лесными зверями</w:t>
      </w:r>
    </w:p>
    <w:p w:rsidR="00675042" w:rsidRDefault="00675042" w:rsidP="009F52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</w:p>
    <w:p w:rsidR="009F5255" w:rsidRDefault="00675042" w:rsidP="009F525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9F5255">
        <w:rPr>
          <w:rStyle w:val="c1"/>
          <w:color w:val="000000"/>
        </w:rPr>
        <w:t xml:space="preserve">В городских парках живут белки, встречаются ежи. Мама предусмотрительно захватила с собой корм для белки. Папа расскажет о ее </w:t>
      </w:r>
      <w:proofErr w:type="gramStart"/>
      <w:r w:rsidR="009F5255">
        <w:rPr>
          <w:rStyle w:val="c1"/>
          <w:color w:val="000000"/>
        </w:rPr>
        <w:t>житье-бытье</w:t>
      </w:r>
      <w:proofErr w:type="gramEnd"/>
      <w:r w:rsidR="009F5255">
        <w:rPr>
          <w:rStyle w:val="c1"/>
          <w:color w:val="000000"/>
        </w:rPr>
        <w:t xml:space="preserve">. Главное, ребенок обогащает собственные знания о том, </w:t>
      </w:r>
      <w:proofErr w:type="gramStart"/>
      <w:r w:rsidR="009F5255">
        <w:rPr>
          <w:rStyle w:val="c1"/>
          <w:color w:val="000000"/>
        </w:rPr>
        <w:t>кто</w:t>
      </w:r>
      <w:proofErr w:type="gramEnd"/>
      <w:r w:rsidR="009F5255">
        <w:rPr>
          <w:rStyle w:val="c1"/>
          <w:color w:val="000000"/>
        </w:rPr>
        <w:t xml:space="preserve"> где живет, чем питается, как называется жилище (нора, берлога, гнездо, дупло). Белка делает запасы на зиму, а еж?</w:t>
      </w:r>
    </w:p>
    <w:p w:rsidR="009F5255" w:rsidRDefault="009F5255" w:rsidP="009F52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Папа спрашивает: сколько ног у белки? А у воробья? Знаешь, почему так? И надолго идут рассуждения о том, чем животные отличаются от птиц.</w:t>
      </w:r>
    </w:p>
    <w:p w:rsidR="00675042" w:rsidRDefault="00675042" w:rsidP="009F525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675042" w:rsidRDefault="00675042" w:rsidP="0067504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  <w:r>
        <w:rPr>
          <w:rStyle w:val="c0"/>
          <w:b/>
          <w:bCs/>
          <w:i/>
          <w:iCs/>
          <w:color w:val="000000"/>
        </w:rPr>
        <w:t>Сезонные явления</w:t>
      </w:r>
    </w:p>
    <w:p w:rsidR="00675042" w:rsidRDefault="00675042" w:rsidP="0067504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</w:rPr>
      </w:pPr>
    </w:p>
    <w:p w:rsidR="005E2789" w:rsidRDefault="005E2789" w:rsidP="005E27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Можно наблюдать за безоблачным небом, легкими пушистыми облачками. Но вот появятся вдруг огромные тучи, налетит веселый дождик-шалунишка, всех разгонит, пошумит и умчится.</w:t>
      </w:r>
    </w:p>
    <w:p w:rsidR="009F5255" w:rsidRDefault="005E2789" w:rsidP="005E27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  Ты слышал песенку дождя: «кап-кап-кап»? А ты видел радугу-дугу? А нужен ли дождь и кому? Кто напился? Кто умылся? (Упражнения по ориентировке в пространстве, первые познания о живом и неживом – </w:t>
      </w:r>
      <w:proofErr w:type="gramStart"/>
      <w:r>
        <w:rPr>
          <w:rStyle w:val="c1"/>
          <w:color w:val="000000"/>
        </w:rPr>
        <w:t>вот</w:t>
      </w:r>
      <w:proofErr w:type="gramEnd"/>
      <w:r>
        <w:rPr>
          <w:rStyle w:val="c1"/>
          <w:color w:val="000000"/>
        </w:rPr>
        <w:t xml:space="preserve"> сколько задач решается в этих вопросах). </w:t>
      </w:r>
    </w:p>
    <w:p w:rsidR="00675042" w:rsidRDefault="00675042" w:rsidP="005E27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E2789" w:rsidRDefault="00A211C5" w:rsidP="0067504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Cs w:val="22"/>
        </w:rPr>
      </w:pPr>
      <w:r w:rsidRPr="00A211C5">
        <w:rPr>
          <w:b/>
          <w:i/>
          <w:color w:val="000000"/>
          <w:szCs w:val="22"/>
        </w:rPr>
        <w:t>Исследование шишек, желудей</w:t>
      </w:r>
    </w:p>
    <w:p w:rsidR="00B349AF" w:rsidRDefault="00A211C5" w:rsidP="00B349AF">
      <w:pPr>
        <w:pStyle w:val="c2"/>
        <w:spacing w:before="0" w:beforeAutospacing="0" w:after="0" w:afterAutospacing="0"/>
        <w:jc w:val="center"/>
        <w:rPr>
          <w:sz w:val="22"/>
          <w:szCs w:val="20"/>
          <w:shd w:val="clear" w:color="auto" w:fill="FBFBFB"/>
        </w:rPr>
      </w:pPr>
      <w:r w:rsidRPr="00A211C5">
        <w:rPr>
          <w:sz w:val="22"/>
          <w:szCs w:val="20"/>
          <w:shd w:val="clear" w:color="auto" w:fill="FFFFFF" w:themeFill="background1"/>
        </w:rPr>
        <w:lastRenderedPageBreak/>
        <w:t>Какие </w:t>
      </w:r>
      <w:r w:rsidRPr="00A211C5">
        <w:rPr>
          <w:bCs/>
          <w:sz w:val="22"/>
          <w:szCs w:val="20"/>
          <w:shd w:val="clear" w:color="auto" w:fill="FFFFFF" w:themeFill="background1"/>
        </w:rPr>
        <w:t>шишки</w:t>
      </w:r>
      <w:r w:rsidRPr="00A211C5">
        <w:rPr>
          <w:sz w:val="22"/>
          <w:szCs w:val="20"/>
          <w:shd w:val="clear" w:color="auto" w:fill="FFFFFF" w:themeFill="background1"/>
        </w:rPr>
        <w:t> растут на елке, сосне? (еловые, сосновые </w:t>
      </w:r>
      <w:r w:rsidRPr="00A211C5">
        <w:rPr>
          <w:bCs/>
          <w:sz w:val="22"/>
          <w:szCs w:val="20"/>
          <w:shd w:val="clear" w:color="auto" w:fill="FFFFFF" w:themeFill="background1"/>
        </w:rPr>
        <w:t>шишки</w:t>
      </w:r>
      <w:r w:rsidRPr="00A211C5">
        <w:rPr>
          <w:sz w:val="22"/>
          <w:szCs w:val="20"/>
          <w:shd w:val="clear" w:color="auto" w:fill="FFFFFF" w:themeFill="background1"/>
        </w:rPr>
        <w:t>)</w:t>
      </w:r>
      <w:proofErr w:type="gramStart"/>
      <w:r w:rsidRPr="00A211C5">
        <w:rPr>
          <w:sz w:val="22"/>
          <w:szCs w:val="20"/>
          <w:shd w:val="clear" w:color="auto" w:fill="FFFFFF" w:themeFill="background1"/>
        </w:rPr>
        <w:t xml:space="preserve"> .</w:t>
      </w:r>
      <w:proofErr w:type="gramEnd"/>
      <w:r w:rsidRPr="00A211C5">
        <w:rPr>
          <w:sz w:val="22"/>
          <w:szCs w:val="20"/>
          <w:shd w:val="clear" w:color="auto" w:fill="FFFFFF" w:themeFill="background1"/>
        </w:rPr>
        <w:t xml:space="preserve">  </w:t>
      </w:r>
      <w:r w:rsidRPr="00A211C5">
        <w:rPr>
          <w:sz w:val="22"/>
          <w:szCs w:val="20"/>
          <w:shd w:val="clear" w:color="auto" w:fill="FFFFFF" w:themeFill="background1"/>
        </w:rPr>
        <w:t> </w:t>
      </w:r>
      <w:r w:rsidRPr="00A211C5">
        <w:rPr>
          <w:bCs/>
          <w:sz w:val="22"/>
          <w:szCs w:val="20"/>
          <w:shd w:val="clear" w:color="auto" w:fill="FFFFFF" w:themeFill="background1"/>
        </w:rPr>
        <w:t>Шишки</w:t>
      </w:r>
      <w:r w:rsidRPr="00A211C5">
        <w:rPr>
          <w:sz w:val="22"/>
          <w:szCs w:val="20"/>
          <w:shd w:val="clear" w:color="auto" w:fill="FFFFFF" w:themeFill="background1"/>
        </w:rPr>
        <w:t> бывают разные( разговор о </w:t>
      </w:r>
      <w:r w:rsidRPr="00A211C5">
        <w:rPr>
          <w:bCs/>
          <w:sz w:val="22"/>
          <w:szCs w:val="20"/>
          <w:shd w:val="clear" w:color="auto" w:fill="FFFFFF" w:themeFill="background1"/>
        </w:rPr>
        <w:t>шишках</w:t>
      </w:r>
      <w:r w:rsidRPr="00A211C5">
        <w:rPr>
          <w:sz w:val="22"/>
          <w:szCs w:val="20"/>
          <w:shd w:val="clear" w:color="auto" w:fill="FFFFFF" w:themeFill="background1"/>
        </w:rPr>
        <w:t> в </w:t>
      </w:r>
      <w:r w:rsidRPr="00A211C5">
        <w:rPr>
          <w:bCs/>
          <w:sz w:val="22"/>
          <w:szCs w:val="20"/>
          <w:shd w:val="clear" w:color="auto" w:fill="FFFFFF" w:themeFill="background1"/>
        </w:rPr>
        <w:t>природе</w:t>
      </w:r>
      <w:r w:rsidRPr="00A211C5">
        <w:rPr>
          <w:sz w:val="22"/>
          <w:szCs w:val="20"/>
          <w:shd w:val="clear" w:color="auto" w:fill="FFFFFF" w:themeFill="background1"/>
        </w:rPr>
        <w:t>, показать кедровую </w:t>
      </w:r>
      <w:r w:rsidRPr="00A211C5">
        <w:rPr>
          <w:bCs/>
          <w:sz w:val="22"/>
          <w:szCs w:val="20"/>
          <w:shd w:val="clear" w:color="auto" w:fill="FFFFFF" w:themeFill="background1"/>
        </w:rPr>
        <w:t>шишку</w:t>
      </w:r>
      <w:r w:rsidR="00B97682">
        <w:rPr>
          <w:sz w:val="22"/>
          <w:szCs w:val="20"/>
          <w:shd w:val="clear" w:color="auto" w:fill="FFFFFF" w:themeFill="background1"/>
        </w:rPr>
        <w:t xml:space="preserve">: в ней кедровые орешки), </w:t>
      </w:r>
      <w:r w:rsidRPr="00B349AF">
        <w:rPr>
          <w:sz w:val="22"/>
          <w:szCs w:val="20"/>
          <w:shd w:val="clear" w:color="auto" w:fill="FBFBFB"/>
        </w:rPr>
        <w:t>Какую </w:t>
      </w:r>
      <w:r w:rsidRPr="00B349AF">
        <w:rPr>
          <w:bCs/>
          <w:sz w:val="22"/>
          <w:szCs w:val="20"/>
          <w:shd w:val="clear" w:color="auto" w:fill="FBFBFB"/>
        </w:rPr>
        <w:t>шишку</w:t>
      </w:r>
      <w:r w:rsidRPr="00B349AF">
        <w:rPr>
          <w:sz w:val="22"/>
          <w:szCs w:val="20"/>
          <w:shd w:val="clear" w:color="auto" w:fill="FBFBFB"/>
        </w:rPr>
        <w:t> едят животные, птицы</w:t>
      </w:r>
      <w:r w:rsidR="00B349AF">
        <w:rPr>
          <w:sz w:val="22"/>
          <w:szCs w:val="20"/>
          <w:shd w:val="clear" w:color="auto" w:fill="FBFBFB"/>
        </w:rPr>
        <w:t xml:space="preserve"> </w:t>
      </w:r>
    </w:p>
    <w:p w:rsidR="00A211C5" w:rsidRDefault="00A211C5" w:rsidP="00B349AF">
      <w:pPr>
        <w:pStyle w:val="c2"/>
        <w:spacing w:before="0" w:beforeAutospacing="0" w:after="0" w:afterAutospacing="0"/>
        <w:jc w:val="center"/>
        <w:rPr>
          <w:sz w:val="22"/>
          <w:szCs w:val="20"/>
          <w:shd w:val="clear" w:color="auto" w:fill="FBFBFB"/>
        </w:rPr>
      </w:pPr>
      <w:r w:rsidRPr="00B349AF">
        <w:rPr>
          <w:sz w:val="22"/>
          <w:szCs w:val="20"/>
          <w:shd w:val="clear" w:color="auto" w:fill="FBFBFB"/>
        </w:rPr>
        <w:t>( значение </w:t>
      </w:r>
      <w:r w:rsidRPr="00B349AF">
        <w:rPr>
          <w:bCs/>
          <w:sz w:val="22"/>
          <w:szCs w:val="20"/>
          <w:shd w:val="clear" w:color="auto" w:fill="FBFBFB"/>
        </w:rPr>
        <w:t>шишек</w:t>
      </w:r>
      <w:r w:rsidRPr="00B349AF">
        <w:rPr>
          <w:sz w:val="22"/>
          <w:szCs w:val="20"/>
          <w:shd w:val="clear" w:color="auto" w:fill="FBFBFB"/>
        </w:rPr>
        <w:t> для животных).</w:t>
      </w:r>
    </w:p>
    <w:p w:rsidR="00675042" w:rsidRPr="00B349AF" w:rsidRDefault="00675042" w:rsidP="00B349AF">
      <w:pPr>
        <w:pStyle w:val="c2"/>
        <w:spacing w:before="0" w:beforeAutospacing="0" w:after="0" w:afterAutospacing="0"/>
        <w:jc w:val="center"/>
        <w:rPr>
          <w:i/>
          <w:sz w:val="28"/>
          <w:szCs w:val="22"/>
        </w:rPr>
      </w:pPr>
    </w:p>
    <w:p w:rsidR="00B349AF" w:rsidRDefault="005E2789" w:rsidP="00B349A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49AF">
        <w:rPr>
          <w:rFonts w:ascii="Times New Roman" w:eastAsia="Calibri" w:hAnsi="Times New Roman" w:cs="Times New Roman"/>
          <w:b/>
          <w:i/>
          <w:sz w:val="24"/>
          <w:szCs w:val="24"/>
        </w:rPr>
        <w:t>А п</w:t>
      </w:r>
      <w:r w:rsidR="009F5255" w:rsidRPr="00B349AF">
        <w:rPr>
          <w:rFonts w:ascii="Times New Roman" w:eastAsia="Calibri" w:hAnsi="Times New Roman" w:cs="Times New Roman"/>
          <w:b/>
          <w:i/>
          <w:sz w:val="24"/>
          <w:szCs w:val="24"/>
        </w:rPr>
        <w:t>очему нельзя рвать цветы и ловить бабочек?</w:t>
      </w:r>
    </w:p>
    <w:p w:rsidR="009F5255" w:rsidRPr="00B349AF" w:rsidRDefault="009F5255" w:rsidP="00B349A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5255">
        <w:rPr>
          <w:rFonts w:ascii="Times New Roman" w:hAnsi="Times New Roman" w:cs="Times New Roman"/>
          <w:color w:val="000000"/>
          <w:sz w:val="24"/>
          <w:szCs w:val="20"/>
        </w:rPr>
        <w:t>Бабочки, травинки и цветочки, деревья и кустарники - живые существа. Когда мы срываем цветок,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 xml:space="preserve">делаем ему больно. Когда ловим бабочку, обрекаем её на гибель. </w:t>
      </w:r>
      <w:r>
        <w:rPr>
          <w:color w:val="000000"/>
          <w:szCs w:val="20"/>
        </w:rPr>
        <w:t>Но мы же этого не хотим…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>Мы хотим, чтобы наша планета стала ещё краше.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 xml:space="preserve">Если мы уничтожим все растения, то не сможем получать кислород, который необходим для </w:t>
      </w:r>
      <w:proofErr w:type="gramStart"/>
      <w:r w:rsidRPr="009F5255">
        <w:rPr>
          <w:color w:val="000000"/>
          <w:szCs w:val="20"/>
        </w:rPr>
        <w:t>нашей</w:t>
      </w:r>
      <w:proofErr w:type="gramEnd"/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>жизни и здоровья. Нам придётся дышать вредным воздухом, который пропитан выхлопными газами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 xml:space="preserve">машин .Посмотрите на трубы заводов и </w:t>
      </w:r>
      <w:proofErr w:type="spellStart"/>
      <w:r w:rsidRPr="009F5255">
        <w:rPr>
          <w:color w:val="000000"/>
          <w:szCs w:val="20"/>
        </w:rPr>
        <w:t>фабрик</w:t>
      </w:r>
      <w:proofErr w:type="gramStart"/>
      <w:r w:rsidRPr="009F5255">
        <w:rPr>
          <w:color w:val="000000"/>
          <w:szCs w:val="20"/>
        </w:rPr>
        <w:t>.И</w:t>
      </w:r>
      <w:proofErr w:type="gramEnd"/>
      <w:r w:rsidRPr="009F5255">
        <w:rPr>
          <w:color w:val="000000"/>
          <w:szCs w:val="20"/>
        </w:rPr>
        <w:t>з</w:t>
      </w:r>
      <w:proofErr w:type="spellEnd"/>
      <w:r w:rsidRPr="009F5255">
        <w:rPr>
          <w:color w:val="000000"/>
          <w:szCs w:val="20"/>
        </w:rPr>
        <w:t xml:space="preserve"> них выходит дым, который забирают растения,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 xml:space="preserve">чтобы спасти наши лёгкие и бронхи. Посмотрите </w:t>
      </w:r>
      <w:proofErr w:type="gramStart"/>
      <w:r w:rsidRPr="009F5255">
        <w:rPr>
          <w:color w:val="000000"/>
          <w:szCs w:val="20"/>
        </w:rPr>
        <w:t>:с</w:t>
      </w:r>
      <w:proofErr w:type="gramEnd"/>
      <w:r w:rsidRPr="009F5255">
        <w:rPr>
          <w:color w:val="000000"/>
          <w:szCs w:val="20"/>
        </w:rPr>
        <w:t>колько пыли и грязи летом на дороге.</w:t>
      </w:r>
      <w:r>
        <w:rPr>
          <w:color w:val="000000"/>
          <w:szCs w:val="20"/>
        </w:rPr>
        <w:t xml:space="preserve"> </w:t>
      </w:r>
      <w:r w:rsidRPr="009F5255">
        <w:rPr>
          <w:color w:val="000000"/>
          <w:szCs w:val="20"/>
        </w:rPr>
        <w:t>Куда она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>исчезает, её заботливо забирают растения,</w:t>
      </w:r>
      <w:r>
        <w:rPr>
          <w:color w:val="000000"/>
          <w:szCs w:val="20"/>
        </w:rPr>
        <w:t xml:space="preserve"> </w:t>
      </w:r>
      <w:r w:rsidRPr="009F5255">
        <w:rPr>
          <w:color w:val="000000"/>
          <w:szCs w:val="20"/>
        </w:rPr>
        <w:t>чтобы мы не вдыхали то, что нам может навредить.</w:t>
      </w:r>
    </w:p>
    <w:p w:rsidR="009F5255" w:rsidRPr="009F5255" w:rsidRDefault="009F5255" w:rsidP="009F52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F5255">
        <w:rPr>
          <w:color w:val="000000"/>
          <w:szCs w:val="20"/>
        </w:rPr>
        <w:t>Бабочки и цветочки - наши друзья и врачи.</w:t>
      </w:r>
      <w:r>
        <w:rPr>
          <w:color w:val="000000"/>
          <w:szCs w:val="20"/>
        </w:rPr>
        <w:t xml:space="preserve"> Давайте же беречь их!</w:t>
      </w:r>
    </w:p>
    <w:p w:rsidR="009F5255" w:rsidRPr="006A16E8" w:rsidRDefault="009F5255" w:rsidP="006A16E8">
      <w:pPr>
        <w:jc w:val="center"/>
        <w:rPr>
          <w:rFonts w:ascii="Calibri" w:eastAsia="Calibri" w:hAnsi="Calibri" w:cs="Times New Roman"/>
          <w:color w:val="FF0000"/>
          <w:lang w:eastAsia="en-US"/>
        </w:rPr>
      </w:pPr>
    </w:p>
    <w:p w:rsidR="00A071DD" w:rsidRPr="0024525D" w:rsidRDefault="00A071DD" w:rsidP="00A071D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E280E" w:rsidRPr="00A211C5" w:rsidRDefault="009F5255" w:rsidP="00A211C5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B050"/>
          <w:sz w:val="26"/>
          <w:szCs w:val="26"/>
          <w:shd w:val="clear" w:color="auto" w:fill="FFFFFF"/>
        </w:rPr>
      </w:pPr>
      <w:r w:rsidRPr="00A211C5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Как видите, весьма обширный объем новых знаний, наблюдений можно предлагать малышу на прогулке. Все сразу ему не усвоить. Не загружайте его массой разнообразных впечатлений. Ребенок не в состоянии будет справиться с их лавиной, переутомится, начнет раздражаться. Поэтому в течение одной прогулки предлагайте 1-2 наблюдения, чередуя их </w:t>
      </w:r>
      <w:proofErr w:type="gramStart"/>
      <w:r w:rsidRPr="00A211C5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</w:t>
      </w:r>
      <w:proofErr w:type="gramEnd"/>
      <w:r w:rsidRPr="00A211C5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двигательной деятельностью.</w:t>
      </w:r>
    </w:p>
    <w:p w:rsidR="00B11AB5" w:rsidRDefault="00F52A3A" w:rsidP="00B11AB5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8pt;margin-top:41.85pt;width:201.75pt;height:406.5pt;z-index:-251658752" wrapcoords="-114 -32 -114 21600 21714 21600 21714 -32 -114 -32">
            <v:textbox style="mso-next-textbox:#_x0000_s1028">
              <w:txbxContent>
                <w:tbl>
                  <w:tblPr>
                    <w:tblStyle w:val="a6"/>
                    <w:tblW w:w="16302" w:type="dxa"/>
                    <w:jc w:val="left"/>
                    <w:tblInd w:w="-7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302"/>
                  </w:tblGrid>
                  <w:tr w:rsidR="00EF2C56" w:rsidRPr="00EF2C56" w:rsidTr="00EF2C56">
                    <w:trPr>
                      <w:cantSplit/>
                      <w:trHeight w:hRule="exact" w:val="10350"/>
                      <w:tblHeader/>
                      <w:jc w:val="left"/>
                    </w:trPr>
                    <w:tc>
                      <w:tcPr>
                        <w:tcW w:w="16302" w:type="dxa"/>
                        <w:tcBorders>
                          <w:left w:val="single" w:sz="2" w:space="0" w:color="BFBFBF" w:themeColor="background1" w:themeShade="BF"/>
                        </w:tcBorders>
                        <w:tcMar>
                          <w:top w:w="288" w:type="dxa"/>
                          <w:left w:w="432" w:type="dxa"/>
                          <w:right w:w="0" w:type="dxa"/>
                        </w:tcMar>
                        <w:textDirection w:val="btLr"/>
                      </w:tcPr>
                      <w:p w:rsidR="00EF2C56" w:rsidRPr="00EF2C56" w:rsidRDefault="00EF2C56" w:rsidP="00EC7670">
                        <w:pPr>
                          <w:pStyle w:val="a7"/>
                          <w:spacing w:before="240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4"/>
                          </w:rPr>
                        </w:pPr>
                      </w:p>
                      <w:p w:rsidR="00EF2C56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 xml:space="preserve">                                           </w:t>
                        </w:r>
                        <w:r w:rsidRPr="00EC7670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Муниципальное автономное  дошкольное</w:t>
                        </w:r>
                      </w:p>
                      <w:p w:rsidR="00EC7670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 xml:space="preserve">                                            </w:t>
                        </w:r>
                        <w:r w:rsidRPr="00EC7670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Образовательное учреждение «Центр</w:t>
                        </w:r>
                      </w:p>
                      <w:p w:rsidR="00EC7670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 xml:space="preserve">                                           р</w:t>
                        </w:r>
                        <w:r w:rsidRPr="00EC7670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азвития ребенка»- детский сад №2</w:t>
                        </w:r>
                      </w:p>
                      <w:p w:rsidR="00EC7670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 xml:space="preserve">                                              </w:t>
                        </w:r>
                        <w:r w:rsidRPr="00EC7670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«Дельфин»</w:t>
                        </w:r>
                      </w:p>
                      <w:p w:rsidR="00EC7670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                               </w:t>
                        </w:r>
                        <w:r w:rsidR="00EE280E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 </w:t>
                        </w:r>
                        <w:r w:rsidRPr="00EC7670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>Учител</w:t>
                        </w:r>
                        <w:proofErr w:type="gramStart"/>
                        <w:r w:rsidRPr="00EC7670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>ь-</w:t>
                        </w:r>
                        <w:proofErr w:type="gramEnd"/>
                        <w:r w:rsidRPr="00EC7670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 дефектолог: Шмакова</w:t>
                        </w:r>
                      </w:p>
                      <w:p w:rsidR="00EC7670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                                    </w:t>
                        </w:r>
                        <w:r w:rsidRPr="00EC7670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Гульнара </w:t>
                        </w:r>
                        <w:proofErr w:type="spellStart"/>
                        <w:r w:rsidRPr="00EC7670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>Гайсовна</w:t>
                        </w:r>
                        <w:proofErr w:type="spellEnd"/>
                        <w:r w:rsidRPr="00EC7670"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:rsidR="00EC7670" w:rsidRP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  <w:szCs w:val="24"/>
                          </w:rPr>
                        </w:pPr>
                      </w:p>
                      <w:p w:rsidR="00EC7670" w:rsidRDefault="00EC7670" w:rsidP="00EC7670">
                        <w:pPr>
                          <w:pStyle w:val="a7"/>
                          <w:spacing w:before="240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4"/>
                          </w:rPr>
                        </w:pPr>
                      </w:p>
                      <w:p w:rsid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4"/>
                          </w:rPr>
                        </w:pPr>
                      </w:p>
                      <w:p w:rsid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4"/>
                          </w:rPr>
                        </w:pPr>
                      </w:p>
                      <w:p w:rsidR="00EC7670" w:rsidRDefault="00EC7670" w:rsidP="00EC7670">
                        <w:pPr>
                          <w:pStyle w:val="a7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4"/>
                          </w:rPr>
                        </w:pPr>
                      </w:p>
                      <w:p w:rsidR="00EC7670" w:rsidRPr="00EF2C56" w:rsidRDefault="00EC7670" w:rsidP="00EC7670">
                        <w:pPr>
                          <w:pStyle w:val="a7"/>
                          <w:spacing w:before="240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4"/>
                          </w:rPr>
                        </w:pPr>
                      </w:p>
                    </w:tc>
                  </w:tr>
                </w:tbl>
                <w:p w:rsidR="0024525D" w:rsidRDefault="0024525D"/>
              </w:txbxContent>
            </v:textbox>
            <w10:wrap type="tight"/>
          </v:shape>
        </w:pict>
      </w:r>
      <w:r w:rsidR="001A4E04" w:rsidRPr="0024525D">
        <w:rPr>
          <w:rFonts w:ascii="Times New Roman" w:hAnsi="Times New Roman" w:cs="Times New Roman"/>
          <w:b/>
          <w:color w:val="984806" w:themeColor="accent6" w:themeShade="80"/>
          <w:shd w:val="clear" w:color="auto" w:fill="FFFFFF"/>
        </w:rPr>
        <w:t xml:space="preserve">. </w:t>
      </w:r>
    </w:p>
    <w:p w:rsidR="00B11AB5" w:rsidRDefault="00B11AB5" w:rsidP="00B11AB5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hd w:val="clear" w:color="auto" w:fill="FFFFFF"/>
        </w:rPr>
      </w:pPr>
    </w:p>
    <w:p w:rsidR="00B11AB5" w:rsidRPr="00B11AB5" w:rsidRDefault="00B11AB5" w:rsidP="00B11AB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36"/>
          <w:shd w:val="clear" w:color="auto" w:fill="FFFFFF"/>
        </w:rPr>
      </w:pPr>
    </w:p>
    <w:p w:rsidR="006A16E8" w:rsidRPr="00B349AF" w:rsidRDefault="006A16E8" w:rsidP="00B349AF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1"/>
        </w:rPr>
      </w:pPr>
      <w:r w:rsidRPr="00B349AF">
        <w:rPr>
          <w:rFonts w:ascii="Arial" w:hAnsi="Arial" w:cs="Arial"/>
          <w:b/>
          <w:bCs/>
          <w:i/>
          <w:iCs/>
          <w:color w:val="000000"/>
          <w:sz w:val="28"/>
          <w:szCs w:val="21"/>
        </w:rPr>
        <w:t>Функционально грамотный ребенок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деятельности. И в наших силах сделать так чтобы наши дети были функционально грамотными людьми.</w:t>
      </w:r>
    </w:p>
    <w:p w:rsidR="007F306E" w:rsidRPr="006A16E8" w:rsidRDefault="007F306E" w:rsidP="00B349AF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21"/>
        </w:rPr>
      </w:pPr>
    </w:p>
    <w:p w:rsidR="00EE280E" w:rsidRPr="006A16E8" w:rsidRDefault="00EE280E" w:rsidP="00EE280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21"/>
        </w:rPr>
      </w:pPr>
      <w:r w:rsidRPr="006A16E8">
        <w:rPr>
          <w:rFonts w:ascii="Arial" w:hAnsi="Arial" w:cs="Arial"/>
          <w:b/>
          <w:bCs/>
          <w:i/>
          <w:iCs/>
          <w:noProof/>
          <w:color w:val="000000"/>
          <w:sz w:val="32"/>
          <w:szCs w:val="21"/>
        </w:rPr>
        <w:drawing>
          <wp:inline distT="0" distB="0" distL="0" distR="0" wp14:anchorId="4391B73C" wp14:editId="482F4D17">
            <wp:extent cx="1101492" cy="13020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de2a7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60" cy="13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B5" w:rsidRPr="006A16E8" w:rsidRDefault="00B11AB5" w:rsidP="00EE280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21"/>
        </w:rPr>
      </w:pPr>
    </w:p>
    <w:p w:rsidR="00B11AB5" w:rsidRPr="006A16E8" w:rsidRDefault="00B11AB5" w:rsidP="00EE280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1"/>
        </w:rPr>
      </w:pPr>
    </w:p>
    <w:p w:rsidR="00B11AB5" w:rsidRPr="006A16E8" w:rsidRDefault="00B11AB5" w:rsidP="00B11AB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</w:p>
    <w:p w:rsidR="00A071DD" w:rsidRPr="006A16E8" w:rsidRDefault="00A071DD" w:rsidP="00A071DD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:rsidR="00A071DD" w:rsidRPr="006A16E8" w:rsidRDefault="00A071DD" w:rsidP="00A071DD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:rsidR="00A071DD" w:rsidRPr="006A16E8" w:rsidRDefault="00A071DD" w:rsidP="00A071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1A4E04" w:rsidRPr="006A16E8" w:rsidRDefault="001A4E04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6A16E8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Pr="0024525D" w:rsidRDefault="00870272" w:rsidP="00A071D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870272" w:rsidRDefault="00870272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525D" w:rsidRDefault="0024525D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525D" w:rsidRDefault="0024525D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525D" w:rsidRDefault="0024525D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525D" w:rsidRDefault="0024525D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525D" w:rsidRDefault="0024525D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525D" w:rsidRDefault="0024525D" w:rsidP="00A071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17FD" w:rsidRDefault="00FF17FD" w:rsidP="00FF17F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6E8" w:rsidRDefault="006A16E8" w:rsidP="00FF17FD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bookmarkStart w:id="0" w:name="_GoBack"/>
      <w:bookmarkEnd w:id="0"/>
    </w:p>
    <w:p w:rsidR="006A16E8" w:rsidRDefault="006A16E8" w:rsidP="00FF17FD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FF17FD" w:rsidRPr="00FF17FD" w:rsidRDefault="00FF17FD" w:rsidP="00FF17FD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FF17FD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ЕСТЕСТВЕННОНАУЧНАЯ</w:t>
      </w:r>
    </w:p>
    <w:p w:rsidR="00FF17FD" w:rsidRPr="00FF17FD" w:rsidRDefault="00FF17FD" w:rsidP="00FF17FD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FF17FD" w:rsidRPr="00FF17FD" w:rsidRDefault="00FF17FD" w:rsidP="00FF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FF17FD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ГРАМОТНОСТЬ</w:t>
      </w:r>
    </w:p>
    <w:p w:rsidR="00FF17FD" w:rsidRPr="00FF17FD" w:rsidRDefault="00FF17FD" w:rsidP="00FF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1A4E04" w:rsidRDefault="00FF17FD" w:rsidP="00FF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FF17FD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ДОШКОЛЬНИКА</w:t>
      </w:r>
    </w:p>
    <w:p w:rsidR="006A16E8" w:rsidRDefault="006A16E8" w:rsidP="00FF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6A16E8" w:rsidRPr="00FF17FD" w:rsidRDefault="006A16E8" w:rsidP="00FF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FF17FD" w:rsidRPr="00FF17FD" w:rsidRDefault="00FF17FD" w:rsidP="00A07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FE" w:rsidRDefault="00FF17FD" w:rsidP="00A071DD">
      <w:pPr>
        <w:spacing w:after="0" w:line="240" w:lineRule="auto"/>
        <w:jc w:val="center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232FFB2">
            <wp:extent cx="1600200" cy="18485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4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Описание: https://i2.wp.com/1001student.ru/wp-content/auploads/392875/razlichie_prirodnyh_process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PChaW9AIAAB0G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FF17FD" w:rsidRPr="0024525D" w:rsidRDefault="00FF17FD" w:rsidP="00A07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BF107" wp14:editId="16FA5B42">
            <wp:extent cx="1514475" cy="1726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33" cy="1729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17FD" w:rsidRPr="0024525D" w:rsidSect="00B349AF">
      <w:pgSz w:w="16838" w:h="11906" w:orient="landscape"/>
      <w:pgMar w:top="993" w:right="678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4E04"/>
    <w:rsid w:val="000901A1"/>
    <w:rsid w:val="001A4E04"/>
    <w:rsid w:val="00227597"/>
    <w:rsid w:val="0024525D"/>
    <w:rsid w:val="005E2789"/>
    <w:rsid w:val="005F1C40"/>
    <w:rsid w:val="00675042"/>
    <w:rsid w:val="006A16E8"/>
    <w:rsid w:val="006B4B91"/>
    <w:rsid w:val="007F306E"/>
    <w:rsid w:val="007F7DFE"/>
    <w:rsid w:val="00870272"/>
    <w:rsid w:val="009F5255"/>
    <w:rsid w:val="00A071DD"/>
    <w:rsid w:val="00A211C5"/>
    <w:rsid w:val="00B11AB5"/>
    <w:rsid w:val="00B349AF"/>
    <w:rsid w:val="00B97682"/>
    <w:rsid w:val="00EC7670"/>
    <w:rsid w:val="00EE280E"/>
    <w:rsid w:val="00EF2C56"/>
    <w:rsid w:val="00F52A3A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4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4E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A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a6">
    <w:name w:val="Основная таблица"/>
    <w:basedOn w:val="a1"/>
    <w:uiPriority w:val="99"/>
    <w:rsid w:val="00EF2C56"/>
    <w:pPr>
      <w:spacing w:after="160"/>
    </w:pPr>
    <w:rPr>
      <w:rFonts w:eastAsiaTheme="minorHAnsi"/>
      <w:color w:val="262626" w:themeColor="text1" w:themeTint="D9"/>
      <w:kern w:val="2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7">
    <w:name w:val="Обратный адрес"/>
    <w:basedOn w:val="a"/>
    <w:uiPriority w:val="3"/>
    <w:qFormat/>
    <w:rsid w:val="00EF2C56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</w:rPr>
  </w:style>
  <w:style w:type="paragraph" w:customStyle="1" w:styleId="c2">
    <w:name w:val="c2"/>
    <w:basedOn w:val="a"/>
    <w:rsid w:val="009F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5255"/>
  </w:style>
  <w:style w:type="character" w:customStyle="1" w:styleId="c1">
    <w:name w:val="c1"/>
    <w:basedOn w:val="a0"/>
    <w:rsid w:val="009F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13</cp:revision>
  <dcterms:created xsi:type="dcterms:W3CDTF">2016-03-12T07:48:00Z</dcterms:created>
  <dcterms:modified xsi:type="dcterms:W3CDTF">2022-03-21T06:12:00Z</dcterms:modified>
</cp:coreProperties>
</file>