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39" w:rsidRPr="00DF5BB8" w:rsidRDefault="004C5E39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C5E39" w:rsidRPr="00DF5BB8" w:rsidRDefault="004C5E39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C5E39" w:rsidRPr="00B51046" w:rsidRDefault="004C5E39" w:rsidP="004016EA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i/>
          <w:sz w:val="36"/>
          <w:szCs w:val="36"/>
        </w:rPr>
      </w:pPr>
      <w:r w:rsidRPr="00B51046">
        <w:rPr>
          <w:rFonts w:ascii="Times New Roman" w:eastAsiaTheme="majorEastAsia" w:hAnsi="Times New Roman" w:cs="Times New Roman"/>
          <w:b/>
          <w:bCs/>
          <w:sz w:val="200"/>
          <w:szCs w:val="200"/>
        </w:rPr>
        <w:t>Паспорт</w:t>
      </w:r>
      <w:r w:rsidRPr="00DF5BB8">
        <w:rPr>
          <w:rFonts w:ascii="Times New Roman" w:eastAsiaTheme="majorEastAsia" w:hAnsi="Times New Roman" w:cs="Times New Roman"/>
          <w:b/>
          <w:bCs/>
          <w:i/>
          <w:sz w:val="144"/>
          <w:szCs w:val="144"/>
        </w:rPr>
        <w:br/>
      </w:r>
      <w:r w:rsidRPr="00B51046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кабинета </w:t>
      </w:r>
      <w:r w:rsidR="00775F79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учителя- </w:t>
      </w:r>
      <w:r>
        <w:rPr>
          <w:rFonts w:ascii="Times New Roman" w:eastAsiaTheme="majorEastAsia" w:hAnsi="Times New Roman" w:cs="Times New Roman"/>
          <w:b/>
          <w:bCs/>
          <w:sz w:val="36"/>
          <w:szCs w:val="36"/>
        </w:rPr>
        <w:t>дефектолога</w:t>
      </w:r>
      <w:r w:rsidRPr="00B51046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МАДОУ ЦРР №2 «Дельфин»,</w:t>
      </w:r>
    </w:p>
    <w:p w:rsidR="004C5E39" w:rsidRPr="00B51046" w:rsidRDefault="004C5E39" w:rsidP="004016EA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B51046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в соответствии с введением ФГОС </w:t>
      </w:r>
      <w:proofErr w:type="gramStart"/>
      <w:r w:rsidRPr="00B51046">
        <w:rPr>
          <w:rFonts w:ascii="Times New Roman" w:eastAsiaTheme="majorEastAsia" w:hAnsi="Times New Roman" w:cs="Times New Roman"/>
          <w:b/>
          <w:bCs/>
          <w:sz w:val="36"/>
          <w:szCs w:val="36"/>
        </w:rPr>
        <w:t>ДО</w:t>
      </w:r>
      <w:proofErr w:type="gramEnd"/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  <w:r w:rsidRPr="00B51046">
        <w:rPr>
          <w:bCs/>
          <w:color w:val="auto"/>
          <w:sz w:val="36"/>
          <w:szCs w:val="36"/>
        </w:rPr>
        <w:t>201</w:t>
      </w:r>
      <w:r>
        <w:rPr>
          <w:bCs/>
          <w:color w:val="auto"/>
          <w:sz w:val="36"/>
          <w:szCs w:val="36"/>
        </w:rPr>
        <w:t>9</w:t>
      </w:r>
      <w:r w:rsidRPr="00B51046">
        <w:rPr>
          <w:bCs/>
          <w:color w:val="auto"/>
          <w:sz w:val="36"/>
          <w:szCs w:val="36"/>
        </w:rPr>
        <w:t>-20</w:t>
      </w:r>
      <w:r>
        <w:rPr>
          <w:bCs/>
          <w:color w:val="auto"/>
          <w:sz w:val="36"/>
          <w:szCs w:val="36"/>
        </w:rPr>
        <w:t>20</w:t>
      </w:r>
      <w:r w:rsidRPr="00B51046">
        <w:rPr>
          <w:bCs/>
          <w:color w:val="auto"/>
          <w:sz w:val="36"/>
          <w:szCs w:val="36"/>
        </w:rPr>
        <w:t xml:space="preserve"> учебный год</w:t>
      </w:r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</w:p>
    <w:p w:rsidR="004C5E39" w:rsidRPr="00B51046" w:rsidRDefault="004C5E39" w:rsidP="004016EA">
      <w:pPr>
        <w:pStyle w:val="Default"/>
        <w:spacing w:line="360" w:lineRule="auto"/>
        <w:jc w:val="center"/>
        <w:rPr>
          <w:bCs/>
          <w:color w:val="auto"/>
          <w:sz w:val="36"/>
          <w:szCs w:val="36"/>
        </w:rPr>
      </w:pPr>
      <w:r w:rsidRPr="00B51046">
        <w:rPr>
          <w:bCs/>
          <w:color w:val="auto"/>
          <w:sz w:val="36"/>
          <w:szCs w:val="36"/>
        </w:rPr>
        <w:t>Учитель-</w:t>
      </w:r>
      <w:r>
        <w:rPr>
          <w:bCs/>
          <w:color w:val="auto"/>
          <w:sz w:val="36"/>
          <w:szCs w:val="36"/>
        </w:rPr>
        <w:t>дефектолог</w:t>
      </w:r>
      <w:r w:rsidRPr="00B51046">
        <w:rPr>
          <w:bCs/>
          <w:color w:val="auto"/>
          <w:sz w:val="36"/>
          <w:szCs w:val="36"/>
        </w:rPr>
        <w:t xml:space="preserve">: </w:t>
      </w:r>
      <w:r>
        <w:rPr>
          <w:bCs/>
          <w:color w:val="auto"/>
          <w:sz w:val="36"/>
          <w:szCs w:val="36"/>
        </w:rPr>
        <w:t xml:space="preserve">Шмакова Гульнара </w:t>
      </w:r>
      <w:proofErr w:type="spellStart"/>
      <w:r>
        <w:rPr>
          <w:bCs/>
          <w:color w:val="auto"/>
          <w:sz w:val="36"/>
          <w:szCs w:val="36"/>
        </w:rPr>
        <w:t>Гайсовна</w:t>
      </w:r>
      <w:proofErr w:type="spellEnd"/>
    </w:p>
    <w:p w:rsidR="004C5E39" w:rsidRPr="00DF5BB8" w:rsidRDefault="004C5E39" w:rsidP="004016EA">
      <w:pPr>
        <w:pStyle w:val="Default"/>
        <w:spacing w:line="360" w:lineRule="auto"/>
        <w:jc w:val="center"/>
        <w:rPr>
          <w:bCs/>
          <w:color w:val="auto"/>
          <w:sz w:val="28"/>
          <w:szCs w:val="28"/>
        </w:rPr>
      </w:pPr>
    </w:p>
    <w:p w:rsidR="004C5E39" w:rsidRPr="00DF5BB8" w:rsidRDefault="004C5E39" w:rsidP="004016EA">
      <w:pPr>
        <w:pStyle w:val="Default"/>
        <w:spacing w:line="360" w:lineRule="auto"/>
        <w:jc w:val="center"/>
        <w:rPr>
          <w:bCs/>
          <w:color w:val="auto"/>
          <w:sz w:val="28"/>
          <w:szCs w:val="28"/>
        </w:rPr>
      </w:pPr>
    </w:p>
    <w:p w:rsidR="004C5E39" w:rsidRPr="00DF5BB8" w:rsidRDefault="004C5E39" w:rsidP="004016EA">
      <w:pPr>
        <w:pStyle w:val="Default"/>
        <w:spacing w:line="360" w:lineRule="auto"/>
        <w:jc w:val="center"/>
        <w:rPr>
          <w:bCs/>
          <w:color w:val="auto"/>
          <w:sz w:val="28"/>
          <w:szCs w:val="28"/>
        </w:rPr>
      </w:pPr>
    </w:p>
    <w:p w:rsidR="00416F3E" w:rsidRDefault="00416F3E" w:rsidP="004016EA"/>
    <w:p w:rsidR="004C5E39" w:rsidRDefault="004C5E39" w:rsidP="004016EA"/>
    <w:p w:rsidR="004C5E39" w:rsidRDefault="004C5E39" w:rsidP="004016EA"/>
    <w:p w:rsidR="004C5E39" w:rsidRDefault="004C5E39" w:rsidP="004016EA"/>
    <w:p w:rsidR="004C5E39" w:rsidRDefault="004C5E39" w:rsidP="004016EA"/>
    <w:p w:rsidR="004C5E39" w:rsidRDefault="004C5E39" w:rsidP="004016EA"/>
    <w:p w:rsidR="004C5E39" w:rsidRDefault="00DB7820" w:rsidP="004016E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З</w:t>
      </w:r>
      <w:r w:rsidR="004C5E39" w:rsidRPr="004C5E39">
        <w:rPr>
          <w:rFonts w:ascii="Times New Roman" w:hAnsi="Times New Roman" w:cs="Times New Roman"/>
          <w:sz w:val="44"/>
        </w:rPr>
        <w:t>адачи дефектологического кабинета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51">
        <w:rPr>
          <w:rFonts w:ascii="Times New Roman" w:hAnsi="Times New Roman" w:cs="Times New Roman"/>
          <w:sz w:val="28"/>
          <w:szCs w:val="28"/>
        </w:rPr>
        <w:t>1. Основными задачами дефектологического кабинета являются: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обеспечение условий для оптимального психического развития детей с  ЗПР,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коррекция нарушений в развитии, подбор и адаптация методов и приемов коррекционного воздействия к конкретным условиям среды и социального взаимодействия детей различных возрастных групп, их родителей,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своевременное предупреждение и преодоление трудностей в освоении воспитанниками  адаптированной основной образовательной программы для детей с ЗПР;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разъяснение специальных знаний среди педагогов, родителей (законных представителей) воспитанников;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51">
        <w:rPr>
          <w:rFonts w:ascii="Times New Roman" w:hAnsi="Times New Roman" w:cs="Times New Roman"/>
          <w:sz w:val="28"/>
          <w:szCs w:val="28"/>
        </w:rPr>
        <w:t xml:space="preserve">2. Основной принцип работы – индивидуальный подход к детям, что выражается: 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В поиске специфических для каждого ребенка путей оптимального развития его потенциальных возможностей.</w:t>
      </w:r>
    </w:p>
    <w:p w:rsidR="00881FF7" w:rsidRPr="00F05451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Разработке индивидуально</w:t>
      </w:r>
      <w:r w:rsidR="00B432DE">
        <w:rPr>
          <w:rFonts w:ascii="Times New Roman" w:hAnsi="Times New Roman" w:cs="Times New Roman"/>
          <w:sz w:val="28"/>
          <w:szCs w:val="28"/>
        </w:rPr>
        <w:t>го</w:t>
      </w:r>
      <w:r w:rsidRPr="00F05451">
        <w:rPr>
          <w:rFonts w:ascii="Times New Roman" w:hAnsi="Times New Roman" w:cs="Times New Roman"/>
          <w:sz w:val="28"/>
          <w:szCs w:val="28"/>
        </w:rPr>
        <w:t xml:space="preserve"> образовательного маршрута  и коррекционной работы с целью максимального содействия психическому и личностному развитию детей</w:t>
      </w:r>
      <w:r w:rsidR="00DB7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FF7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• Выработке и реализации эффективных методов оказания коррекционной помощи и поддержки ребенку с ЗПР.</w:t>
      </w:r>
    </w:p>
    <w:p w:rsidR="00881FF7" w:rsidRDefault="00881FF7" w:rsidP="0040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FF7" w:rsidRDefault="00881FF7" w:rsidP="004016E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ajorEastAsia"/>
          <w:bCs/>
          <w:sz w:val="28"/>
          <w:szCs w:val="28"/>
        </w:rPr>
      </w:pPr>
      <w:r w:rsidRPr="00510303">
        <w:rPr>
          <w:sz w:val="28"/>
          <w:szCs w:val="28"/>
        </w:rPr>
        <w:t>В кабинете создана предметно-развивающая среда в соответствии с требовани</w:t>
      </w:r>
      <w:r>
        <w:rPr>
          <w:sz w:val="28"/>
          <w:szCs w:val="28"/>
        </w:rPr>
        <w:t xml:space="preserve">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</w:t>
      </w:r>
      <w:r w:rsidRPr="00510303">
        <w:rPr>
          <w:sz w:val="28"/>
          <w:szCs w:val="28"/>
        </w:rPr>
        <w:t>ФГОС и основными педагогическими принципами</w:t>
      </w:r>
      <w:r>
        <w:rPr>
          <w:sz w:val="28"/>
          <w:szCs w:val="28"/>
        </w:rPr>
        <w:t xml:space="preserve">. </w:t>
      </w:r>
      <w:r>
        <w:rPr>
          <w:rFonts w:eastAsiaTheme="minorEastAsia"/>
          <w:kern w:val="24"/>
          <w:sz w:val="28"/>
          <w:szCs w:val="28"/>
        </w:rPr>
        <w:t>Общая площадь – 8</w:t>
      </w:r>
      <w:r w:rsidRPr="00DF5BB8">
        <w:rPr>
          <w:rFonts w:eastAsiaTheme="minorEastAsia"/>
          <w:kern w:val="24"/>
          <w:sz w:val="28"/>
          <w:szCs w:val="28"/>
        </w:rPr>
        <w:t xml:space="preserve"> кв. м. </w:t>
      </w:r>
      <w:r>
        <w:rPr>
          <w:sz w:val="28"/>
          <w:szCs w:val="28"/>
        </w:rPr>
        <w:t xml:space="preserve"> </w:t>
      </w:r>
      <w:r w:rsidRPr="00DF5BB8">
        <w:rPr>
          <w:rFonts w:eastAsiaTheme="minorEastAsia"/>
          <w:kern w:val="24"/>
          <w:sz w:val="28"/>
          <w:szCs w:val="28"/>
        </w:rPr>
        <w:t>В кабинете предусмо</w:t>
      </w:r>
      <w:r>
        <w:rPr>
          <w:rFonts w:eastAsiaTheme="minorEastAsia"/>
          <w:kern w:val="24"/>
          <w:sz w:val="28"/>
          <w:szCs w:val="28"/>
        </w:rPr>
        <w:t xml:space="preserve">трено 1 рабочее место дефектолога </w:t>
      </w:r>
      <w:r w:rsidRPr="00DF5BB8">
        <w:rPr>
          <w:rFonts w:eastAsiaTheme="minorEastAsia"/>
          <w:kern w:val="24"/>
          <w:sz w:val="28"/>
          <w:szCs w:val="28"/>
        </w:rPr>
        <w:t xml:space="preserve">и </w:t>
      </w:r>
      <w:r>
        <w:rPr>
          <w:rFonts w:eastAsiaTheme="minorEastAsia"/>
          <w:kern w:val="24"/>
          <w:sz w:val="28"/>
          <w:szCs w:val="28"/>
        </w:rPr>
        <w:t xml:space="preserve">4 </w:t>
      </w:r>
      <w:r w:rsidRPr="00DF5BB8">
        <w:rPr>
          <w:rFonts w:eastAsiaTheme="minorEastAsia"/>
          <w:kern w:val="24"/>
          <w:sz w:val="28"/>
          <w:szCs w:val="28"/>
        </w:rPr>
        <w:t>мест</w:t>
      </w:r>
      <w:r>
        <w:rPr>
          <w:rFonts w:eastAsiaTheme="minorEastAsia"/>
          <w:kern w:val="24"/>
          <w:sz w:val="28"/>
          <w:szCs w:val="28"/>
        </w:rPr>
        <w:t>а</w:t>
      </w:r>
      <w:r w:rsidRPr="00DF5BB8">
        <w:rPr>
          <w:rFonts w:eastAsiaTheme="minorEastAsia"/>
          <w:kern w:val="24"/>
          <w:sz w:val="28"/>
          <w:szCs w:val="28"/>
        </w:rPr>
        <w:t xml:space="preserve"> для занятий детьми.</w:t>
      </w:r>
      <w:r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Дефектологический </w:t>
      </w:r>
      <w:r w:rsidRPr="00DF5BB8">
        <w:rPr>
          <w:rFonts w:eastAsiaTheme="majorEastAsia"/>
          <w:bCs/>
          <w:sz w:val="28"/>
          <w:szCs w:val="28"/>
        </w:rPr>
        <w:t xml:space="preserve"> кабинет оснащен наглядно – ме</w:t>
      </w:r>
      <w:r>
        <w:rPr>
          <w:rFonts w:eastAsiaTheme="majorEastAsia"/>
          <w:bCs/>
          <w:sz w:val="28"/>
          <w:szCs w:val="28"/>
        </w:rPr>
        <w:t>тодическим материалом, мебелью.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дефектолога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групповом помещении в соответствии с Программой должны обеспечивать: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— игровую, познавательную, исследовательскую и творческую активность детей, экспериментирование с доступными детям материалами.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— двигательную активность, в том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числе развитие крупной, мелкой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моторики, участие в подвижных играх и соревнованиях;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— эмоциональное благополучие детей во взаимодействии с предметно-пространственным окружением;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— возможность самовыражения детей.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П</w:t>
      </w:r>
      <w:r w:rsidRPr="009100F8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ринципы: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100F8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доступности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: материал для свободной самостоятельной деятельности дошкольников на нижних открытых полках;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системности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: весь материал систематизирован по зонам; каждой зоне отведено от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дельное место;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интеграции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: материалы и оборудование для одной образовательной области могут использоваться и в ходе реализации других областей;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учёт возрастных особенностей детей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: размеры мебели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наглядно – дидактический материал и игры подобраны в соответствии с возрастом детей.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мобильности: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вариативности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: наглядно – методический материал, дидактические пособия и настольно – печатные пособия многовариантны (в зависимости от возраста детей, за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дач обучения)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B0142D" w:rsidRPr="009100F8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эстетичности</w:t>
      </w:r>
      <w:r w:rsidRPr="009100F8">
        <w:rPr>
          <w:rFonts w:ascii="Times New Roman" w:eastAsiaTheme="majorEastAsia" w:hAnsi="Times New Roman" w:cs="Times New Roman"/>
          <w:bCs/>
          <w:sz w:val="28"/>
          <w:szCs w:val="28"/>
        </w:rPr>
        <w:t>: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:rsidR="00B0142D" w:rsidRPr="00941D9B" w:rsidRDefault="00B0142D" w:rsidP="004016E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П</w:t>
      </w:r>
      <w:r w:rsidRPr="00941D9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ринцип свободы достижения ребенком своего права.</w:t>
      </w:r>
    </w:p>
    <w:p w:rsidR="00B0142D" w:rsidRDefault="00B0142D" w:rsidP="004016E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П</w:t>
      </w:r>
      <w:r w:rsidRPr="009100F8">
        <w:rPr>
          <w:rFonts w:eastAsiaTheme="majorEastAsia"/>
          <w:bCs/>
          <w:sz w:val="28"/>
          <w:szCs w:val="28"/>
        </w:rPr>
        <w:t>редметно-пространственная среда должна ориентироваться на зону «ближайшего развития» ребёнка.</w:t>
      </w:r>
    </w:p>
    <w:p w:rsidR="006F34AA" w:rsidRDefault="006F34AA" w:rsidP="004016E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ajorEastAsia"/>
          <w:bCs/>
          <w:sz w:val="28"/>
          <w:szCs w:val="28"/>
        </w:rPr>
      </w:pPr>
    </w:p>
    <w:p w:rsidR="006F34AA" w:rsidRDefault="006F34AA" w:rsidP="004016E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ajorEastAsia"/>
          <w:bCs/>
          <w:sz w:val="28"/>
          <w:szCs w:val="28"/>
        </w:rPr>
      </w:pPr>
    </w:p>
    <w:p w:rsidR="006F34AA" w:rsidRDefault="006F34AA" w:rsidP="004016EA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ajorEastAsia"/>
          <w:bCs/>
          <w:sz w:val="28"/>
          <w:szCs w:val="28"/>
        </w:rPr>
      </w:pPr>
    </w:p>
    <w:p w:rsidR="006F34AA" w:rsidRPr="00510303" w:rsidRDefault="006F34AA" w:rsidP="004016E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B0142D" w:rsidRDefault="00B0142D" w:rsidP="004016EA">
      <w:pPr>
        <w:kinsoku w:val="0"/>
        <w:overflowPunct w:val="0"/>
        <w:spacing w:after="0" w:line="360" w:lineRule="auto"/>
        <w:jc w:val="center"/>
        <w:textAlignment w:val="baseline"/>
        <w:rPr>
          <w:rStyle w:val="StrongEmphasis"/>
          <w:rFonts w:ascii="Times New Roman" w:hAnsi="Times New Roman"/>
          <w:bCs w:val="0"/>
          <w:color w:val="000000"/>
          <w:sz w:val="28"/>
          <w:szCs w:val="28"/>
        </w:rPr>
      </w:pPr>
      <w:r w:rsidRPr="004E547E">
        <w:rPr>
          <w:rStyle w:val="StrongEmphasis"/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График занятости </w:t>
      </w:r>
      <w:r w:rsidR="00DB7820">
        <w:rPr>
          <w:rStyle w:val="StrongEmphasis"/>
          <w:rFonts w:ascii="Times New Roman" w:hAnsi="Times New Roman"/>
          <w:bCs w:val="0"/>
          <w:color w:val="000000"/>
          <w:sz w:val="28"/>
          <w:szCs w:val="28"/>
        </w:rPr>
        <w:t>дефектологического кабинета</w:t>
      </w:r>
      <w:r w:rsidRPr="004E547E">
        <w:rPr>
          <w:rStyle w:val="StrongEmphasis"/>
          <w:rFonts w:ascii="Times New Roman" w:hAnsi="Times New Roman"/>
          <w:bCs w:val="0"/>
          <w:color w:val="000000"/>
          <w:sz w:val="28"/>
          <w:szCs w:val="28"/>
        </w:rPr>
        <w:t xml:space="preserve"> </w:t>
      </w:r>
    </w:p>
    <w:p w:rsidR="006F34AA" w:rsidRPr="004E547E" w:rsidRDefault="006F34AA" w:rsidP="004016EA">
      <w:pPr>
        <w:kinsoku w:val="0"/>
        <w:overflowPunct w:val="0"/>
        <w:spacing w:after="0" w:line="360" w:lineRule="auto"/>
        <w:jc w:val="center"/>
        <w:textAlignment w:val="baseline"/>
        <w:rPr>
          <w:sz w:val="28"/>
          <w:szCs w:val="28"/>
        </w:rPr>
      </w:pP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1628"/>
        <w:gridCol w:w="1630"/>
        <w:gridCol w:w="1630"/>
        <w:gridCol w:w="1630"/>
        <w:gridCol w:w="1630"/>
      </w:tblGrid>
      <w:tr w:rsidR="00B0142D" w:rsidTr="00FB74AF">
        <w:tc>
          <w:tcPr>
            <w:tcW w:w="1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День недели</w:t>
            </w:r>
          </w:p>
        </w:tc>
        <w:tc>
          <w:tcPr>
            <w:tcW w:w="16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Понедельник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Вторник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Среда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Пятница</w:t>
            </w:r>
          </w:p>
        </w:tc>
      </w:tr>
      <w:tr w:rsidR="00B0142D" w:rsidTr="00B0142D">
        <w:trPr>
          <w:trHeight w:val="473"/>
        </w:trPr>
        <w:tc>
          <w:tcPr>
            <w:tcW w:w="190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Коррекционные занятия</w:t>
            </w:r>
          </w:p>
        </w:tc>
        <w:tc>
          <w:tcPr>
            <w:tcW w:w="169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8:00-</w:t>
            </w:r>
            <w:r w:rsidR="00B432DE">
              <w:t>13</w:t>
            </w:r>
            <w:r>
              <w:t>:00</w:t>
            </w: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8:00-1</w:t>
            </w:r>
            <w:r w:rsidR="00B432DE">
              <w:t>3</w:t>
            </w:r>
            <w:r>
              <w:t>:00</w:t>
            </w: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8:00-13:00</w:t>
            </w: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432DE" w:rsidP="004016EA">
            <w:pPr>
              <w:pStyle w:val="TableContents"/>
            </w:pPr>
            <w:r>
              <w:t>15:00-18:00</w:t>
            </w:r>
          </w:p>
        </w:tc>
      </w:tr>
      <w:tr w:rsidR="00B0142D" w:rsidTr="00FB74AF">
        <w:tc>
          <w:tcPr>
            <w:tcW w:w="190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  <w:r>
              <w:t>Консультации для родителей</w:t>
            </w:r>
          </w:p>
        </w:tc>
        <w:tc>
          <w:tcPr>
            <w:tcW w:w="169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  <w:jc w:val="center"/>
            </w:pPr>
            <w:r>
              <w:t>16:00-18:00</w:t>
            </w: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  <w:jc w:val="center"/>
            </w:pP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</w:pPr>
          </w:p>
        </w:tc>
        <w:tc>
          <w:tcPr>
            <w:tcW w:w="16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D" w:rsidRDefault="00B0142D" w:rsidP="004016EA">
            <w:pPr>
              <w:pStyle w:val="TableContents"/>
              <w:jc w:val="center"/>
            </w:pPr>
          </w:p>
        </w:tc>
      </w:tr>
    </w:tbl>
    <w:p w:rsidR="00B0142D" w:rsidRPr="00DF5BB8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B0142D" w:rsidRPr="004E547E" w:rsidRDefault="00B0142D" w:rsidP="004016EA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E547E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 xml:space="preserve">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Pr="004E547E">
        <w:rPr>
          <w:rFonts w:ascii="Times New Roman" w:hAnsi="Times New Roman" w:cs="Times New Roman"/>
          <w:sz w:val="28"/>
          <w:szCs w:val="28"/>
        </w:rPr>
        <w:t>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 xml:space="preserve">Журнал учета посещаемости детьми </w:t>
      </w:r>
      <w:r>
        <w:rPr>
          <w:rFonts w:ascii="Times New Roman" w:hAnsi="Times New Roman" w:cs="Times New Roman"/>
          <w:sz w:val="28"/>
          <w:szCs w:val="28"/>
        </w:rPr>
        <w:t xml:space="preserve">дефектологических </w:t>
      </w:r>
      <w:r w:rsidRPr="004E547E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Паспорт кабинета.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Протоколы </w:t>
      </w:r>
      <w:r w:rsidRPr="004E547E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E547E">
        <w:rPr>
          <w:rFonts w:ascii="Times New Roman" w:hAnsi="Times New Roman" w:cs="Times New Roman"/>
          <w:sz w:val="28"/>
          <w:szCs w:val="28"/>
        </w:rPr>
        <w:t>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Тетради взаимо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4E547E">
        <w:rPr>
          <w:rFonts w:ascii="Times New Roman" w:hAnsi="Times New Roman" w:cs="Times New Roman"/>
          <w:sz w:val="28"/>
          <w:szCs w:val="28"/>
        </w:rPr>
        <w:t xml:space="preserve"> с воспитателями.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Тетрадь по работе с родителями.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</w:r>
      <w:r w:rsidR="00DB7820">
        <w:rPr>
          <w:rFonts w:ascii="Times New Roman" w:hAnsi="Times New Roman" w:cs="Times New Roman"/>
          <w:sz w:val="28"/>
          <w:szCs w:val="28"/>
        </w:rPr>
        <w:t>Ежедневное</w:t>
      </w:r>
      <w:r w:rsidRPr="004E547E">
        <w:rPr>
          <w:rFonts w:ascii="Times New Roman" w:hAnsi="Times New Roman" w:cs="Times New Roman"/>
          <w:sz w:val="28"/>
          <w:szCs w:val="28"/>
        </w:rPr>
        <w:t xml:space="preserve"> план</w:t>
      </w:r>
      <w:r w:rsidR="00DB7820">
        <w:rPr>
          <w:rFonts w:ascii="Times New Roman" w:hAnsi="Times New Roman" w:cs="Times New Roman"/>
          <w:sz w:val="28"/>
          <w:szCs w:val="28"/>
        </w:rPr>
        <w:t>ирование работы с детьми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Календарно-тематическое планирование.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 xml:space="preserve">Циклограмма работы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DB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дефектолога</w:t>
      </w:r>
      <w:r w:rsidRPr="004E547E">
        <w:rPr>
          <w:rFonts w:ascii="Times New Roman" w:hAnsi="Times New Roman" w:cs="Times New Roman"/>
          <w:sz w:val="28"/>
          <w:szCs w:val="28"/>
        </w:rPr>
        <w:t>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дефектологического</w:t>
      </w:r>
      <w:r w:rsidRPr="004E547E">
        <w:rPr>
          <w:rFonts w:ascii="Times New Roman" w:hAnsi="Times New Roman" w:cs="Times New Roman"/>
          <w:sz w:val="28"/>
          <w:szCs w:val="28"/>
        </w:rPr>
        <w:t xml:space="preserve"> кабинета.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Расписание занятий.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Тетради индивидуальной работы с детьми.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Списки детей.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DB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развивающая работа на 2019-2020гг</w:t>
      </w:r>
      <w:r w:rsidRPr="004E547E">
        <w:rPr>
          <w:rFonts w:ascii="Times New Roman" w:hAnsi="Times New Roman" w:cs="Times New Roman"/>
          <w:sz w:val="28"/>
          <w:szCs w:val="28"/>
        </w:rPr>
        <w:t>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 xml:space="preserve">Направления на детей с </w:t>
      </w:r>
      <w:r w:rsidR="00DB78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ПМПК.</w:t>
      </w:r>
    </w:p>
    <w:p w:rsidR="00B0142D" w:rsidRPr="004E547E" w:rsidRDefault="00B0142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F2B" w:rsidRDefault="001F6F2B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547E">
        <w:rPr>
          <w:rFonts w:ascii="Times New Roman" w:hAnsi="Times New Roman" w:cs="Times New Roman"/>
          <w:sz w:val="28"/>
          <w:szCs w:val="28"/>
        </w:rPr>
        <w:t>•</w:t>
      </w:r>
      <w:r w:rsidRPr="004E5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маршрут,</w:t>
      </w:r>
      <w:r w:rsidRPr="004E547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зработанный</w:t>
      </w:r>
      <w:r w:rsidRPr="004E547E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F2B" w:rsidRPr="000445FA" w:rsidRDefault="001F6F2B" w:rsidP="004016EA">
      <w:pPr>
        <w:pStyle w:val="Textbody"/>
        <w:spacing w:after="0" w:line="300" w:lineRule="atLeast"/>
        <w:jc w:val="center"/>
        <w:rPr>
          <w:color w:val="000000"/>
          <w:sz w:val="28"/>
          <w:szCs w:val="28"/>
        </w:rPr>
      </w:pPr>
      <w:r w:rsidRPr="000445FA">
        <w:rPr>
          <w:rStyle w:val="StrongEmphasis"/>
          <w:bCs w:val="0"/>
          <w:sz w:val="28"/>
          <w:szCs w:val="28"/>
        </w:rPr>
        <w:t xml:space="preserve">Оснащение </w:t>
      </w:r>
      <w:r>
        <w:rPr>
          <w:rStyle w:val="StrongEmphasis"/>
          <w:bCs w:val="0"/>
          <w:sz w:val="28"/>
          <w:szCs w:val="28"/>
        </w:rPr>
        <w:t xml:space="preserve">дефектологического </w:t>
      </w:r>
      <w:r w:rsidRPr="000445FA">
        <w:rPr>
          <w:rStyle w:val="StrongEmphasis"/>
          <w:bCs w:val="0"/>
          <w:sz w:val="28"/>
          <w:szCs w:val="28"/>
        </w:rPr>
        <w:t xml:space="preserve"> кабинета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Настенное зеркало (1.2м - 0.5м) - 1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DF5BB8">
        <w:rPr>
          <w:rFonts w:eastAsia="Times New Roman" w:cs="Times New Roman"/>
          <w:bCs/>
          <w:kern w:val="24"/>
          <w:sz w:val="28"/>
          <w:szCs w:val="28"/>
          <w:lang w:eastAsia="ru-RU"/>
        </w:rPr>
        <w:t>Зеркало индивидуальное</w:t>
      </w:r>
      <w:r>
        <w:rPr>
          <w:rFonts w:eastAsia="Times New Roman" w:cs="Times New Roman"/>
          <w:bCs/>
          <w:kern w:val="24"/>
          <w:sz w:val="28"/>
          <w:szCs w:val="28"/>
          <w:lang w:eastAsia="ru-RU"/>
        </w:rPr>
        <w:t xml:space="preserve"> – 10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столы - 2 шт.</w:t>
      </w:r>
    </w:p>
    <w:p w:rsidR="001F6F2B" w:rsidRPr="000445FA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0445FA">
        <w:rPr>
          <w:color w:val="000000"/>
          <w:sz w:val="28"/>
          <w:szCs w:val="28"/>
        </w:rPr>
        <w:t xml:space="preserve">Детские стулья - </w:t>
      </w:r>
      <w:r>
        <w:rPr>
          <w:color w:val="000000"/>
          <w:sz w:val="28"/>
          <w:szCs w:val="28"/>
        </w:rPr>
        <w:t>4</w:t>
      </w:r>
      <w:r w:rsidRPr="000445FA">
        <w:rPr>
          <w:color w:val="000000"/>
          <w:sz w:val="28"/>
          <w:szCs w:val="28"/>
        </w:rPr>
        <w:t xml:space="preserve">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Стол для </w:t>
      </w:r>
      <w:r w:rsidR="00DB7820">
        <w:rPr>
          <w:color w:val="000000"/>
          <w:sz w:val="28"/>
          <w:szCs w:val="28"/>
        </w:rPr>
        <w:t>дефектолога</w:t>
      </w:r>
      <w:r>
        <w:rPr>
          <w:color w:val="000000"/>
          <w:sz w:val="28"/>
          <w:szCs w:val="28"/>
        </w:rPr>
        <w:t xml:space="preserve"> - 1 ш</w:t>
      </w:r>
      <w:bookmarkStart w:id="0" w:name="_GoBack"/>
      <w:bookmarkEnd w:id="0"/>
      <w:r>
        <w:rPr>
          <w:color w:val="000000"/>
          <w:sz w:val="28"/>
          <w:szCs w:val="28"/>
        </w:rPr>
        <w:t>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DF5BB8">
        <w:rPr>
          <w:rFonts w:eastAsia="Times New Roman" w:cs="Times New Roman"/>
          <w:bCs/>
          <w:kern w:val="24"/>
          <w:sz w:val="28"/>
          <w:szCs w:val="28"/>
          <w:lang w:eastAsia="ru-RU"/>
        </w:rPr>
        <w:t>Стул взрослый</w:t>
      </w:r>
      <w:r>
        <w:rPr>
          <w:rFonts w:eastAsia="Times New Roman" w:cs="Times New Roman"/>
          <w:bCs/>
          <w:kern w:val="24"/>
          <w:sz w:val="28"/>
          <w:szCs w:val="28"/>
          <w:lang w:eastAsia="ru-RU"/>
        </w:rPr>
        <w:t xml:space="preserve"> – 1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Шкафы для пособий - 1</w:t>
      </w:r>
      <w:r w:rsidRPr="000445FA">
        <w:rPr>
          <w:color w:val="000000"/>
          <w:sz w:val="28"/>
          <w:szCs w:val="28"/>
        </w:rPr>
        <w:t xml:space="preserve">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0445FA">
        <w:rPr>
          <w:color w:val="000000"/>
          <w:sz w:val="28"/>
          <w:szCs w:val="28"/>
        </w:rPr>
        <w:t>Тумбочки- 2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Магнитная доска </w:t>
      </w:r>
      <w:r w:rsidRPr="000445F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</w:t>
      </w:r>
      <w:r w:rsidRPr="000445FA">
        <w:rPr>
          <w:color w:val="000000"/>
          <w:sz w:val="28"/>
          <w:szCs w:val="28"/>
        </w:rPr>
        <w:t xml:space="preserve">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0445FA">
        <w:rPr>
          <w:color w:val="000000"/>
          <w:sz w:val="28"/>
          <w:szCs w:val="28"/>
        </w:rPr>
        <w:t xml:space="preserve">Лампа </w:t>
      </w:r>
      <w:r>
        <w:rPr>
          <w:color w:val="000000"/>
          <w:sz w:val="28"/>
          <w:szCs w:val="28"/>
        </w:rPr>
        <w:t xml:space="preserve">настольная </w:t>
      </w:r>
      <w:r w:rsidRPr="000445FA">
        <w:rPr>
          <w:color w:val="000000"/>
          <w:sz w:val="28"/>
          <w:szCs w:val="28"/>
        </w:rPr>
        <w:t>- 1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0445FA">
        <w:rPr>
          <w:color w:val="000000"/>
          <w:sz w:val="28"/>
          <w:szCs w:val="28"/>
        </w:rPr>
        <w:t>Чистое полотенце - 1 шт.</w:t>
      </w:r>
    </w:p>
    <w:p w:rsidR="001F6F2B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0445FA">
        <w:rPr>
          <w:color w:val="000000"/>
          <w:sz w:val="28"/>
          <w:szCs w:val="28"/>
        </w:rPr>
        <w:t>Коробки, папки для хранения пособий.</w:t>
      </w:r>
    </w:p>
    <w:p w:rsidR="00DB7820" w:rsidRPr="006F34AA" w:rsidRDefault="001F6F2B" w:rsidP="004016E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 w:rsidRPr="000445FA">
        <w:rPr>
          <w:color w:val="000000"/>
          <w:sz w:val="28"/>
          <w:szCs w:val="28"/>
        </w:rPr>
        <w:t>Ковровая дорожка — 1 шт.</w:t>
      </w:r>
    </w:p>
    <w:p w:rsidR="003338B2" w:rsidRDefault="001F6F2B" w:rsidP="004016EA">
      <w:pPr>
        <w:pStyle w:val="Textbody"/>
        <w:spacing w:line="285" w:lineRule="atLeast"/>
        <w:ind w:left="75"/>
        <w:jc w:val="center"/>
        <w:rPr>
          <w:rStyle w:val="StrongEmphasis"/>
          <w:bCs w:val="0"/>
          <w:sz w:val="32"/>
          <w:szCs w:val="32"/>
        </w:rPr>
      </w:pPr>
      <w:r>
        <w:rPr>
          <w:rStyle w:val="StrongEmphasis"/>
          <w:bCs w:val="0"/>
          <w:sz w:val="32"/>
          <w:szCs w:val="32"/>
        </w:rPr>
        <w:t>Дидактические игры и пособия в дефектологическом</w:t>
      </w:r>
      <w:r w:rsidRPr="008B14B4">
        <w:rPr>
          <w:rStyle w:val="StrongEmphasis"/>
          <w:bCs w:val="0"/>
          <w:sz w:val="32"/>
          <w:szCs w:val="32"/>
        </w:rPr>
        <w:t xml:space="preserve"> кабинете</w:t>
      </w:r>
    </w:p>
    <w:p w:rsidR="003338B2" w:rsidRPr="003338B2" w:rsidRDefault="003338B2" w:rsidP="004016EA">
      <w:pPr>
        <w:pStyle w:val="Textbody"/>
        <w:spacing w:line="285" w:lineRule="atLeast"/>
        <w:ind w:left="75"/>
        <w:jc w:val="center"/>
        <w:rPr>
          <w:color w:val="000000"/>
        </w:rPr>
      </w:pPr>
    </w:p>
    <w:tbl>
      <w:tblPr>
        <w:tblW w:w="10623" w:type="dxa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7301"/>
      </w:tblGrid>
      <w:tr w:rsidR="003338B2" w:rsidRPr="008B14B4" w:rsidTr="00E11535">
        <w:trPr>
          <w:trHeight w:val="342"/>
        </w:trPr>
        <w:tc>
          <w:tcPr>
            <w:tcW w:w="1062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38B2" w:rsidRPr="003338B2" w:rsidRDefault="003338B2" w:rsidP="004016EA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3338B2">
              <w:rPr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1F6F2B" w:rsidRPr="008B14B4" w:rsidTr="00E11535">
        <w:trPr>
          <w:trHeight w:val="1294"/>
        </w:trPr>
        <w:tc>
          <w:tcPr>
            <w:tcW w:w="33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2A62" w:rsidRPr="00232A62" w:rsidRDefault="00232A62" w:rsidP="004016EA">
            <w:pPr>
              <w:pStyle w:val="TableContents"/>
              <w:jc w:val="center"/>
              <w:rPr>
                <w:sz w:val="28"/>
                <w:szCs w:val="28"/>
              </w:rPr>
            </w:pPr>
            <w:r w:rsidRPr="00232A62">
              <w:rPr>
                <w:sz w:val="28"/>
                <w:szCs w:val="28"/>
              </w:rPr>
              <w:t>Ориентированность во</w:t>
            </w:r>
            <w:r w:rsidR="003338B2">
              <w:rPr>
                <w:sz w:val="28"/>
                <w:szCs w:val="28"/>
              </w:rPr>
              <w:t xml:space="preserve"> времени</w:t>
            </w:r>
          </w:p>
        </w:tc>
        <w:tc>
          <w:tcPr>
            <w:tcW w:w="73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Pr="00232A62" w:rsidRDefault="001F6F2B" w:rsidP="004016EA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 w:rsidRPr="00232A62">
              <w:rPr>
                <w:sz w:val="28"/>
                <w:szCs w:val="28"/>
              </w:rPr>
              <w:t>Л</w:t>
            </w:r>
            <w:r w:rsidR="00DB586F">
              <w:rPr>
                <w:sz w:val="28"/>
                <w:szCs w:val="28"/>
              </w:rPr>
              <w:t>э</w:t>
            </w:r>
            <w:r w:rsidRPr="00232A62">
              <w:rPr>
                <w:sz w:val="28"/>
                <w:szCs w:val="28"/>
              </w:rPr>
              <w:t>пбук</w:t>
            </w:r>
            <w:proofErr w:type="spellEnd"/>
            <w:r w:rsidRPr="00232A62">
              <w:rPr>
                <w:sz w:val="28"/>
                <w:szCs w:val="28"/>
              </w:rPr>
              <w:t xml:space="preserve"> «</w:t>
            </w:r>
            <w:r w:rsidR="0032107E" w:rsidRPr="00232A62">
              <w:rPr>
                <w:sz w:val="28"/>
                <w:szCs w:val="28"/>
              </w:rPr>
              <w:t xml:space="preserve"> Времена года», карточки «Части суток»,</w:t>
            </w:r>
            <w:r w:rsidR="00232A62" w:rsidRPr="00232A62">
              <w:rPr>
                <w:sz w:val="28"/>
                <w:szCs w:val="28"/>
              </w:rPr>
              <w:t xml:space="preserve"> «Времена года», магнитная игра «Одежда по сезоном», </w:t>
            </w:r>
            <w:proofErr w:type="spellStart"/>
            <w:r w:rsidR="00232A62" w:rsidRPr="00232A62">
              <w:rPr>
                <w:sz w:val="28"/>
                <w:szCs w:val="28"/>
              </w:rPr>
              <w:t>пазл</w:t>
            </w:r>
            <w:proofErr w:type="spellEnd"/>
            <w:r w:rsidR="00232A62" w:rsidRPr="00232A62">
              <w:rPr>
                <w:sz w:val="28"/>
                <w:szCs w:val="28"/>
              </w:rPr>
              <w:t xml:space="preserve"> «Времена года», дидактический материал «Определяю время»</w:t>
            </w:r>
            <w:proofErr w:type="gramStart"/>
            <w:r w:rsidR="00232A62" w:rsidRPr="00232A62">
              <w:rPr>
                <w:sz w:val="28"/>
                <w:szCs w:val="28"/>
              </w:rPr>
              <w:t xml:space="preserve"> </w:t>
            </w:r>
            <w:r w:rsidR="00232A62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F6F2B" w:rsidTr="00E11535">
        <w:trPr>
          <w:trHeight w:val="1294"/>
        </w:trPr>
        <w:tc>
          <w:tcPr>
            <w:tcW w:w="332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Pr="00232A62" w:rsidRDefault="003338B2" w:rsidP="004016EA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1871">
              <w:rPr>
                <w:sz w:val="28"/>
                <w:szCs w:val="28"/>
              </w:rPr>
              <w:t xml:space="preserve"> окружающего мира и </w:t>
            </w:r>
            <w:r>
              <w:rPr>
                <w:sz w:val="28"/>
                <w:szCs w:val="28"/>
              </w:rPr>
              <w:t>предметных представлений</w:t>
            </w:r>
          </w:p>
        </w:tc>
        <w:tc>
          <w:tcPr>
            <w:tcW w:w="73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Default="003338B2" w:rsidP="004016EA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32A62" w:rsidRPr="00232A62">
              <w:rPr>
                <w:sz w:val="28"/>
                <w:szCs w:val="28"/>
              </w:rPr>
              <w:t>еревянные разрезные картинки «Домашние и дикие животные»</w:t>
            </w:r>
            <w:r w:rsidR="00B432DE">
              <w:rPr>
                <w:sz w:val="28"/>
                <w:szCs w:val="28"/>
              </w:rPr>
              <w:t xml:space="preserve">, </w:t>
            </w:r>
            <w:r w:rsidR="00232A62" w:rsidRPr="00232A62">
              <w:rPr>
                <w:sz w:val="28"/>
                <w:szCs w:val="28"/>
              </w:rPr>
              <w:t>разрезные картинки из бумаги</w:t>
            </w:r>
            <w:proofErr w:type="gramStart"/>
            <w:r w:rsidR="00B432DE">
              <w:rPr>
                <w:sz w:val="28"/>
                <w:szCs w:val="28"/>
              </w:rPr>
              <w:t xml:space="preserve"> .</w:t>
            </w:r>
            <w:proofErr w:type="gramEnd"/>
            <w:r w:rsidR="00232A62" w:rsidRPr="00232A62">
              <w:rPr>
                <w:sz w:val="28"/>
                <w:szCs w:val="28"/>
              </w:rPr>
              <w:t xml:space="preserve"> </w:t>
            </w:r>
            <w:r w:rsidR="00B432D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артинки «Посуда», «Инструменты»</w:t>
            </w:r>
            <w:r w:rsidR="002238BC">
              <w:rPr>
                <w:sz w:val="28"/>
                <w:szCs w:val="28"/>
              </w:rPr>
              <w:t>, «Одежд</w:t>
            </w:r>
            <w:r w:rsidR="00B432DE">
              <w:rPr>
                <w:sz w:val="28"/>
                <w:szCs w:val="28"/>
              </w:rPr>
              <w:t>а «Обувь</w:t>
            </w:r>
            <w:r w:rsidR="002238BC">
              <w:rPr>
                <w:sz w:val="28"/>
                <w:szCs w:val="28"/>
              </w:rPr>
              <w:t>»</w:t>
            </w:r>
            <w:r w:rsidR="00B432DE">
              <w:rPr>
                <w:sz w:val="28"/>
                <w:szCs w:val="28"/>
              </w:rPr>
              <w:t>, «Рыбы», «Игрушки»</w:t>
            </w:r>
            <w:r>
              <w:rPr>
                <w:sz w:val="28"/>
                <w:szCs w:val="28"/>
              </w:rPr>
              <w:t>, корзинки и карточки с изображением фруктов, ягод, овощей</w:t>
            </w:r>
            <w:r w:rsidR="00232A62" w:rsidRPr="00232A62">
              <w:rPr>
                <w:sz w:val="28"/>
                <w:szCs w:val="28"/>
              </w:rPr>
              <w:t xml:space="preserve"> </w:t>
            </w:r>
            <w:r w:rsidR="00B432DE">
              <w:rPr>
                <w:sz w:val="28"/>
                <w:szCs w:val="28"/>
              </w:rPr>
              <w:t>.</w:t>
            </w:r>
          </w:p>
        </w:tc>
      </w:tr>
      <w:tr w:rsidR="001F6F2B" w:rsidTr="00E11535">
        <w:trPr>
          <w:trHeight w:val="639"/>
        </w:trPr>
        <w:tc>
          <w:tcPr>
            <w:tcW w:w="332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Default="003338B2" w:rsidP="004016E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Ориентированность</w:t>
            </w:r>
            <w:r w:rsidR="00480215">
              <w:rPr>
                <w:sz w:val="28"/>
                <w:szCs w:val="28"/>
              </w:rPr>
              <w:t xml:space="preserve"> на плоскости</w:t>
            </w:r>
            <w:r>
              <w:rPr>
                <w:sz w:val="28"/>
                <w:szCs w:val="28"/>
              </w:rPr>
              <w:t xml:space="preserve">,  пространстве </w:t>
            </w:r>
          </w:p>
        </w:tc>
        <w:tc>
          <w:tcPr>
            <w:tcW w:w="73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Default="00480215" w:rsidP="004016EA">
            <w:pPr>
              <w:pStyle w:val="TableContents"/>
              <w:jc w:val="both"/>
            </w:pPr>
            <w:r w:rsidRPr="00480215">
              <w:rPr>
                <w:sz w:val="28"/>
              </w:rPr>
              <w:t>Математический планшет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</w:t>
            </w:r>
            <w:r w:rsidR="00085982">
              <w:rPr>
                <w:sz w:val="28"/>
              </w:rPr>
              <w:t>э</w:t>
            </w:r>
            <w:r>
              <w:rPr>
                <w:sz w:val="28"/>
              </w:rPr>
              <w:t>пбук</w:t>
            </w:r>
            <w:proofErr w:type="spellEnd"/>
            <w:r>
              <w:rPr>
                <w:sz w:val="28"/>
              </w:rPr>
              <w:t xml:space="preserve"> «Лево-право», карточки </w:t>
            </w:r>
            <w:proofErr w:type="spellStart"/>
            <w:r>
              <w:rPr>
                <w:sz w:val="28"/>
              </w:rPr>
              <w:t>Сунцовой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Курдяковой</w:t>
            </w:r>
            <w:proofErr w:type="spellEnd"/>
            <w:r>
              <w:rPr>
                <w:sz w:val="28"/>
              </w:rPr>
              <w:t>, «</w:t>
            </w:r>
            <w:proofErr w:type="spellStart"/>
            <w:r>
              <w:rPr>
                <w:sz w:val="28"/>
              </w:rPr>
              <w:t>Танграмм</w:t>
            </w:r>
            <w:proofErr w:type="spellEnd"/>
            <w:r>
              <w:rPr>
                <w:sz w:val="28"/>
              </w:rPr>
              <w:t xml:space="preserve">», Лабиринты, </w:t>
            </w:r>
            <w:r w:rsidR="00B432DE">
              <w:rPr>
                <w:sz w:val="28"/>
              </w:rPr>
              <w:t>«Мин</w:t>
            </w:r>
            <w:proofErr w:type="gramStart"/>
            <w:r w:rsidR="00B432DE">
              <w:rPr>
                <w:sz w:val="28"/>
              </w:rPr>
              <w:t>и-</w:t>
            </w:r>
            <w:proofErr w:type="gramEnd"/>
            <w:r w:rsidR="00B432DE">
              <w:rPr>
                <w:sz w:val="28"/>
              </w:rPr>
              <w:t xml:space="preserve"> ларчик» </w:t>
            </w:r>
            <w:proofErr w:type="spellStart"/>
            <w:r w:rsidR="00B432DE">
              <w:rPr>
                <w:sz w:val="28"/>
              </w:rPr>
              <w:t>В</w:t>
            </w:r>
            <w:r w:rsidR="00511871">
              <w:rPr>
                <w:sz w:val="28"/>
              </w:rPr>
              <w:t>оскобовича</w:t>
            </w:r>
            <w:proofErr w:type="spellEnd"/>
            <w:r w:rsidR="00511871">
              <w:rPr>
                <w:sz w:val="28"/>
              </w:rPr>
              <w:t xml:space="preserve">, квадрат </w:t>
            </w:r>
            <w:proofErr w:type="spellStart"/>
            <w:r w:rsidR="00511871">
              <w:rPr>
                <w:sz w:val="28"/>
              </w:rPr>
              <w:t>Воскобовича</w:t>
            </w:r>
            <w:proofErr w:type="spellEnd"/>
            <w:r w:rsidR="00511871">
              <w:rPr>
                <w:sz w:val="28"/>
              </w:rPr>
              <w:t>,</w:t>
            </w:r>
          </w:p>
        </w:tc>
      </w:tr>
      <w:tr w:rsidR="001F6F2B" w:rsidTr="00E11535">
        <w:trPr>
          <w:trHeight w:val="1606"/>
        </w:trPr>
        <w:tc>
          <w:tcPr>
            <w:tcW w:w="332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Default="00480215" w:rsidP="004016E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3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96F" w:rsidRDefault="00480215" w:rsidP="004016EA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 (объемные и плоскостные), «Кружки и цифры», «Счетные палочки </w:t>
            </w:r>
            <w:proofErr w:type="spellStart"/>
            <w:r w:rsidR="00B432DE">
              <w:rPr>
                <w:sz w:val="28"/>
                <w:szCs w:val="28"/>
              </w:rPr>
              <w:t>ицыфры</w:t>
            </w:r>
            <w:proofErr w:type="spellEnd"/>
            <w:r w:rsidR="00B432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(деревянные), доска «</w:t>
            </w:r>
            <w:proofErr w:type="spellStart"/>
            <w:r>
              <w:rPr>
                <w:sz w:val="28"/>
                <w:szCs w:val="28"/>
              </w:rPr>
              <w:t>Монтессори</w:t>
            </w:r>
            <w:proofErr w:type="spellEnd"/>
            <w:r>
              <w:rPr>
                <w:sz w:val="28"/>
                <w:szCs w:val="28"/>
              </w:rPr>
              <w:t xml:space="preserve">», Дидактическая игра «Количество и счет», Дидактические игры с прищепками, </w:t>
            </w:r>
            <w:r w:rsidR="001F5DA2">
              <w:rPr>
                <w:sz w:val="28"/>
                <w:szCs w:val="28"/>
              </w:rPr>
              <w:t>«Состав числа», «Чудесный мешочек»</w:t>
            </w:r>
            <w:r w:rsidR="002238BC">
              <w:rPr>
                <w:sz w:val="28"/>
                <w:szCs w:val="28"/>
              </w:rPr>
              <w:t>, карточки «Цвет, форма</w:t>
            </w:r>
            <w:proofErr w:type="gramStart"/>
            <w:r w:rsidR="002238BC">
              <w:rPr>
                <w:sz w:val="28"/>
                <w:szCs w:val="28"/>
              </w:rPr>
              <w:t xml:space="preserve"> ,</w:t>
            </w:r>
            <w:proofErr w:type="gramEnd"/>
            <w:r w:rsidR="002238BC">
              <w:rPr>
                <w:sz w:val="28"/>
                <w:szCs w:val="28"/>
              </w:rPr>
              <w:t xml:space="preserve"> размер»</w:t>
            </w:r>
            <w:r w:rsidR="0008796F">
              <w:rPr>
                <w:sz w:val="28"/>
                <w:szCs w:val="28"/>
              </w:rPr>
              <w:t>, пирамидка.</w:t>
            </w:r>
          </w:p>
        </w:tc>
      </w:tr>
      <w:tr w:rsidR="001F5DA2" w:rsidTr="00E11535">
        <w:trPr>
          <w:trHeight w:val="327"/>
        </w:trPr>
        <w:tc>
          <w:tcPr>
            <w:tcW w:w="1062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DA2" w:rsidRPr="001F5DA2" w:rsidRDefault="001F5DA2" w:rsidP="004016EA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1F5DA2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1F6F2B" w:rsidTr="00E11535">
        <w:trPr>
          <w:trHeight w:val="981"/>
        </w:trPr>
        <w:tc>
          <w:tcPr>
            <w:tcW w:w="332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Default="001F5DA2" w:rsidP="004016E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речи, расширяем словарный запас</w:t>
            </w:r>
          </w:p>
        </w:tc>
        <w:tc>
          <w:tcPr>
            <w:tcW w:w="73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F2B" w:rsidRDefault="001F5DA2" w:rsidP="004016EA">
            <w:pPr>
              <w:pStyle w:val="TableContents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Последовательные картинки, «Четвертый лишний», обобщающие картинки, «Чего не хватает», </w:t>
            </w:r>
            <w:r w:rsidR="00CC5DC0">
              <w:rPr>
                <w:sz w:val="28"/>
                <w:szCs w:val="28"/>
              </w:rPr>
              <w:t>наборы текстов для пересказа, Сюжетные картинки</w:t>
            </w:r>
            <w:r w:rsidR="00511871">
              <w:rPr>
                <w:sz w:val="28"/>
                <w:szCs w:val="28"/>
              </w:rPr>
              <w:t>, «Нелепицы» и т.д.</w:t>
            </w:r>
            <w:proofErr w:type="gramEnd"/>
          </w:p>
        </w:tc>
      </w:tr>
      <w:tr w:rsidR="00CC5DC0" w:rsidTr="00E11535">
        <w:trPr>
          <w:trHeight w:val="327"/>
        </w:trPr>
        <w:tc>
          <w:tcPr>
            <w:tcW w:w="1062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DC0" w:rsidRPr="00CC5DC0" w:rsidRDefault="00CC5DC0" w:rsidP="004016EA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CC5DC0">
              <w:rPr>
                <w:b/>
                <w:sz w:val="28"/>
                <w:szCs w:val="28"/>
              </w:rPr>
              <w:t>Развитие крупной и мелкой моторики</w:t>
            </w:r>
          </w:p>
        </w:tc>
      </w:tr>
      <w:tr w:rsidR="00CC5DC0" w:rsidTr="00E11535">
        <w:trPr>
          <w:trHeight w:val="639"/>
        </w:trPr>
        <w:tc>
          <w:tcPr>
            <w:tcW w:w="1062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DC0" w:rsidRDefault="00CC5DC0" w:rsidP="004016EA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Мозаика, шнуровка, дидактические игры с прищепками, раскраски, пальчиковый театр, дидактические игры с пластилином, контейнер с крупой, мелкие игрушки, </w:t>
            </w:r>
            <w:r w:rsidR="00B432DE">
              <w:rPr>
                <w:sz w:val="28"/>
                <w:szCs w:val="28"/>
              </w:rPr>
              <w:t xml:space="preserve">мини </w:t>
            </w:r>
            <w:proofErr w:type="spellStart"/>
            <w:r w:rsidR="00B432DE">
              <w:rPr>
                <w:sz w:val="28"/>
                <w:szCs w:val="28"/>
              </w:rPr>
              <w:t>бизиборд</w:t>
            </w:r>
            <w:proofErr w:type="spellEnd"/>
          </w:p>
        </w:tc>
      </w:tr>
      <w:tr w:rsidR="00CC5DC0" w:rsidTr="00E11535">
        <w:trPr>
          <w:trHeight w:val="342"/>
        </w:trPr>
        <w:tc>
          <w:tcPr>
            <w:tcW w:w="1062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DC0" w:rsidRPr="00941F0D" w:rsidRDefault="00CC5DC0" w:rsidP="004016EA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941F0D">
              <w:rPr>
                <w:b/>
                <w:sz w:val="28"/>
                <w:szCs w:val="28"/>
              </w:rPr>
              <w:t>Развитие внимания, мышления, логики</w:t>
            </w:r>
          </w:p>
        </w:tc>
      </w:tr>
      <w:tr w:rsidR="00CC5DC0" w:rsidTr="00E11535">
        <w:trPr>
          <w:trHeight w:val="639"/>
        </w:trPr>
        <w:tc>
          <w:tcPr>
            <w:tcW w:w="1062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DC0" w:rsidRDefault="00CC5DC0" w:rsidP="004016EA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«Квадраты Никитина», «Сложи узор», </w:t>
            </w:r>
            <w:r w:rsidR="00941F0D">
              <w:rPr>
                <w:sz w:val="28"/>
                <w:szCs w:val="28"/>
              </w:rPr>
              <w:t>«</w:t>
            </w:r>
            <w:proofErr w:type="spellStart"/>
            <w:r w:rsidR="00941F0D">
              <w:rPr>
                <w:sz w:val="28"/>
                <w:szCs w:val="28"/>
              </w:rPr>
              <w:t>Досочки</w:t>
            </w:r>
            <w:proofErr w:type="spellEnd"/>
            <w:r w:rsidR="00941F0D">
              <w:rPr>
                <w:sz w:val="28"/>
                <w:szCs w:val="28"/>
              </w:rPr>
              <w:t xml:space="preserve"> </w:t>
            </w:r>
            <w:proofErr w:type="spellStart"/>
            <w:r w:rsidR="00941F0D">
              <w:rPr>
                <w:sz w:val="28"/>
                <w:szCs w:val="28"/>
              </w:rPr>
              <w:t>Сегена</w:t>
            </w:r>
            <w:proofErr w:type="spellEnd"/>
            <w:r w:rsidR="00941F0D">
              <w:rPr>
                <w:sz w:val="28"/>
                <w:szCs w:val="28"/>
              </w:rPr>
              <w:t xml:space="preserve">», «Мемо эмоции», карточки </w:t>
            </w:r>
            <w:proofErr w:type="spellStart"/>
            <w:r w:rsidR="00941F0D">
              <w:rPr>
                <w:sz w:val="28"/>
                <w:szCs w:val="28"/>
              </w:rPr>
              <w:t>Сунцовой</w:t>
            </w:r>
            <w:proofErr w:type="spellEnd"/>
            <w:r w:rsidR="00941F0D">
              <w:rPr>
                <w:sz w:val="28"/>
                <w:szCs w:val="28"/>
              </w:rPr>
              <w:t xml:space="preserve">, </w:t>
            </w:r>
            <w:proofErr w:type="spellStart"/>
            <w:r w:rsidR="00941F0D">
              <w:rPr>
                <w:sz w:val="28"/>
                <w:szCs w:val="28"/>
              </w:rPr>
              <w:t>Курдюковой</w:t>
            </w:r>
            <w:proofErr w:type="spellEnd"/>
            <w:r w:rsidR="00941F0D">
              <w:rPr>
                <w:sz w:val="28"/>
                <w:szCs w:val="28"/>
              </w:rPr>
              <w:t>.</w:t>
            </w:r>
          </w:p>
        </w:tc>
      </w:tr>
      <w:tr w:rsidR="00CC5DC0" w:rsidTr="00E11535">
        <w:trPr>
          <w:trHeight w:val="327"/>
        </w:trPr>
        <w:tc>
          <w:tcPr>
            <w:tcW w:w="1062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5DC0" w:rsidRDefault="00CC5DC0" w:rsidP="004016E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941F0D" w:rsidRDefault="00941F0D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0B67" w:rsidRPr="00941F0D" w:rsidRDefault="00630B67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1F0D" w:rsidRDefault="00941F0D" w:rsidP="004016EA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41F0D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630B67" w:rsidRPr="00941F0D" w:rsidRDefault="00630B67" w:rsidP="004016EA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41F0D" w:rsidRDefault="003067D6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Адаптированная  образовательная программа для детей с ограниченными возможностями здоровья (ЗПР) 2015г;</w:t>
      </w:r>
    </w:p>
    <w:p w:rsidR="003E0424" w:rsidRDefault="003E0424" w:rsidP="004016EA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41F0D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4016EA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Адаптированная  образовательная программа для детей с ограниченными возможностями здоровья (ЗПР) 2015г;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Психолого - педагогическая диагностика развития детей</w:t>
      </w:r>
      <w:r w:rsidR="00511871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2005г;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Практическая нейропсихология опыт работы с детьми, испытывающими трудности в обучении. Под 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Ж.М.Глозман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2016г. 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Развиваем внимание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нейропсихологом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редакцией С.В. </w:t>
      </w:r>
      <w:proofErr w:type="spellStart"/>
      <w:r w:rsidR="006F34AA">
        <w:rPr>
          <w:rFonts w:ascii="Times New Roman" w:hAnsi="Times New Roman" w:cs="Times New Roman"/>
          <w:sz w:val="28"/>
          <w:szCs w:val="28"/>
        </w:rPr>
        <w:t>Курдюковой</w:t>
      </w:r>
      <w:proofErr w:type="spellEnd"/>
      <w:r w:rsidR="006F34AA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6F34AA">
        <w:rPr>
          <w:rFonts w:ascii="Times New Roman" w:hAnsi="Times New Roman" w:cs="Times New Roman"/>
          <w:sz w:val="28"/>
          <w:szCs w:val="28"/>
        </w:rPr>
        <w:t>Сунцовой</w:t>
      </w:r>
      <w:proofErr w:type="spellEnd"/>
      <w:r w:rsidR="006F34AA">
        <w:rPr>
          <w:rFonts w:ascii="Times New Roman" w:hAnsi="Times New Roman" w:cs="Times New Roman"/>
          <w:sz w:val="28"/>
          <w:szCs w:val="28"/>
        </w:rPr>
        <w:t xml:space="preserve"> 2018г;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Изучаем пространство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нейропсихологом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А.В.Сунцовой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Настольная книга педагога-дефектолога.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Т.Б.Епифанцевой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развивающее обучение детей в процессе дидактических игр.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педагогическая помощь детям раннего и дошкольного возраста.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Е.А.Екжановой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Формирование мышления у детей с отклонениями в развитии. 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Лексические темы по развитию речи дошкольников. Средняя группа. 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И.В.Козиной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2005г; 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Развиваем речь 4-5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0424" w:rsidRDefault="006F34A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0424">
        <w:rPr>
          <w:rFonts w:ascii="Times New Roman" w:hAnsi="Times New Roman" w:cs="Times New Roman"/>
          <w:sz w:val="28"/>
          <w:szCs w:val="28"/>
        </w:rPr>
        <w:t xml:space="preserve">. Занятия по ознакомлению с окружающим миром в средней группе.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2010г;</w:t>
      </w:r>
    </w:p>
    <w:p w:rsidR="003E0424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4AA">
        <w:rPr>
          <w:rFonts w:ascii="Times New Roman" w:hAnsi="Times New Roman" w:cs="Times New Roman"/>
          <w:sz w:val="28"/>
          <w:szCs w:val="28"/>
        </w:rPr>
        <w:t>14</w:t>
      </w:r>
      <w:r w:rsidR="003E0424">
        <w:rPr>
          <w:rFonts w:ascii="Times New Roman" w:hAnsi="Times New Roman" w:cs="Times New Roman"/>
          <w:sz w:val="28"/>
          <w:szCs w:val="28"/>
        </w:rPr>
        <w:t xml:space="preserve">. Что нас окружает. Познаем мир.2-3 года.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О.Н.Земцовой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2011г;</w:t>
      </w:r>
    </w:p>
    <w:p w:rsidR="003E0424" w:rsidRDefault="006F34A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0424">
        <w:rPr>
          <w:rFonts w:ascii="Times New Roman" w:hAnsi="Times New Roman" w:cs="Times New Roman"/>
          <w:sz w:val="28"/>
          <w:szCs w:val="28"/>
        </w:rPr>
        <w:t xml:space="preserve">. Что нас окружает. Познаем мир.4-5 лет.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О.Н.Земцовой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 2007г;</w:t>
      </w:r>
    </w:p>
    <w:p w:rsidR="00511871" w:rsidRDefault="00511871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Познание предметного мира. 4-5 лет.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О.В.Павлов</w:t>
      </w:r>
      <w:r w:rsidR="004016EA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2019г;</w:t>
      </w:r>
    </w:p>
    <w:p w:rsidR="004016EA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Познание предметного мира. 5-6 лет.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2019г;</w:t>
      </w:r>
    </w:p>
    <w:p w:rsidR="004016EA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Познание предметного мира. 6-7 лет.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2019г;</w:t>
      </w:r>
    </w:p>
    <w:p w:rsidR="003E0424" w:rsidRDefault="006F34A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16EA">
        <w:rPr>
          <w:rFonts w:ascii="Times New Roman" w:hAnsi="Times New Roman" w:cs="Times New Roman"/>
          <w:sz w:val="28"/>
          <w:szCs w:val="28"/>
        </w:rPr>
        <w:t>9</w:t>
      </w:r>
      <w:r w:rsidR="003E0424">
        <w:rPr>
          <w:rFonts w:ascii="Times New Roman" w:hAnsi="Times New Roman" w:cs="Times New Roman"/>
          <w:sz w:val="28"/>
          <w:szCs w:val="28"/>
        </w:rPr>
        <w:t xml:space="preserve">. Математика в детском саду 3-4 года. Под редакцией В.П. Новиковой 2016 г; </w:t>
      </w:r>
      <w:r w:rsidR="004016EA">
        <w:rPr>
          <w:rFonts w:ascii="Times New Roman" w:hAnsi="Times New Roman" w:cs="Times New Roman"/>
          <w:sz w:val="28"/>
          <w:szCs w:val="28"/>
        </w:rPr>
        <w:t>20</w:t>
      </w:r>
      <w:r w:rsidR="003E0424">
        <w:rPr>
          <w:rFonts w:ascii="Times New Roman" w:hAnsi="Times New Roman" w:cs="Times New Roman"/>
          <w:sz w:val="28"/>
          <w:szCs w:val="28"/>
        </w:rPr>
        <w:t>. Математика в детском саду 5-6 лет. Под редакцией В.П. Новиковой 2017 г;</w:t>
      </w:r>
    </w:p>
    <w:p w:rsidR="003E0424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E0424">
        <w:rPr>
          <w:rFonts w:ascii="Times New Roman" w:hAnsi="Times New Roman" w:cs="Times New Roman"/>
          <w:sz w:val="28"/>
          <w:szCs w:val="28"/>
        </w:rPr>
        <w:t>. Математика в детском саду 6-7 лет. Под редакцией В.П. Новиковой 2017 г;</w:t>
      </w:r>
    </w:p>
    <w:p w:rsidR="003E0424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E0424">
        <w:rPr>
          <w:rFonts w:ascii="Times New Roman" w:hAnsi="Times New Roman" w:cs="Times New Roman"/>
          <w:sz w:val="28"/>
          <w:szCs w:val="28"/>
        </w:rPr>
        <w:t xml:space="preserve">. Коррекционно - развивающее обучение. Развитие элементарных математических представлений для работы с детьми 5-6 лет.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И.А.Морозова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М.А.Пушкарева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2007г;</w:t>
      </w:r>
    </w:p>
    <w:p w:rsidR="003E0424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E0424">
        <w:rPr>
          <w:rFonts w:ascii="Times New Roman" w:hAnsi="Times New Roman" w:cs="Times New Roman"/>
          <w:sz w:val="28"/>
          <w:szCs w:val="28"/>
        </w:rPr>
        <w:t xml:space="preserve">. Коррекционно - развивающее обучение. Развитие элементарных математических представлений для работы с детьми 6-7 лет.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И.А.Морозовой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М.А.Пушкаревой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2007г;</w:t>
      </w:r>
    </w:p>
    <w:p w:rsidR="004016EA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Математические сказки.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Е.А.Аляблевой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г;</w:t>
      </w:r>
    </w:p>
    <w:p w:rsidR="003E0424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E0424">
        <w:rPr>
          <w:rFonts w:ascii="Times New Roman" w:hAnsi="Times New Roman" w:cs="Times New Roman"/>
          <w:sz w:val="28"/>
          <w:szCs w:val="28"/>
        </w:rPr>
        <w:t xml:space="preserve">. Коррекционно - развивающее обучение. Познание окружающего мира 5-6 лет.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И.А.Морозовой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М.А.Пушкаревой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2007г;</w:t>
      </w:r>
    </w:p>
    <w:p w:rsidR="003E0424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0424">
        <w:rPr>
          <w:rFonts w:ascii="Times New Roman" w:hAnsi="Times New Roman" w:cs="Times New Roman"/>
          <w:sz w:val="28"/>
          <w:szCs w:val="28"/>
        </w:rPr>
        <w:t xml:space="preserve"> . Коррекционно - развивающее обучение. Познание окружающего мира 6-7 лет. Под редакцией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И.А.Морозовой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424">
        <w:rPr>
          <w:rFonts w:ascii="Times New Roman" w:hAnsi="Times New Roman" w:cs="Times New Roman"/>
          <w:sz w:val="28"/>
          <w:szCs w:val="28"/>
        </w:rPr>
        <w:t>М.А.Пушкаревой</w:t>
      </w:r>
      <w:proofErr w:type="spellEnd"/>
      <w:r w:rsidR="003E0424">
        <w:rPr>
          <w:rFonts w:ascii="Times New Roman" w:hAnsi="Times New Roman" w:cs="Times New Roman"/>
          <w:sz w:val="28"/>
          <w:szCs w:val="28"/>
        </w:rPr>
        <w:t xml:space="preserve"> 2007г;</w:t>
      </w:r>
    </w:p>
    <w:p w:rsidR="004016EA" w:rsidRDefault="004016EA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Преодоление задержки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у детей 4- 7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О.А.Романович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0424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0424" w:rsidRPr="00941F0D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1FF7" w:rsidRPr="004016EA" w:rsidRDefault="003E0424" w:rsidP="004016E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FF7" w:rsidRPr="004016EA" w:rsidSect="004C5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573C"/>
    <w:multiLevelType w:val="multilevel"/>
    <w:tmpl w:val="D700BB76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5C52E2C"/>
    <w:multiLevelType w:val="multilevel"/>
    <w:tmpl w:val="FDECD6E0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4"/>
    <w:rsid w:val="00085982"/>
    <w:rsid w:val="0008796F"/>
    <w:rsid w:val="0009551E"/>
    <w:rsid w:val="001F5DA2"/>
    <w:rsid w:val="001F6F2B"/>
    <w:rsid w:val="002238BC"/>
    <w:rsid w:val="00232A62"/>
    <w:rsid w:val="003067D6"/>
    <w:rsid w:val="0032107E"/>
    <w:rsid w:val="003338B2"/>
    <w:rsid w:val="003918F4"/>
    <w:rsid w:val="003E0424"/>
    <w:rsid w:val="004016EA"/>
    <w:rsid w:val="00416F3E"/>
    <w:rsid w:val="00480215"/>
    <w:rsid w:val="004A22FE"/>
    <w:rsid w:val="004C5E39"/>
    <w:rsid w:val="00511871"/>
    <w:rsid w:val="00630B67"/>
    <w:rsid w:val="006F34AA"/>
    <w:rsid w:val="00775F79"/>
    <w:rsid w:val="0079786B"/>
    <w:rsid w:val="00881FF7"/>
    <w:rsid w:val="00941F0D"/>
    <w:rsid w:val="00B0142D"/>
    <w:rsid w:val="00B432DE"/>
    <w:rsid w:val="00CC5DC0"/>
    <w:rsid w:val="00DB586F"/>
    <w:rsid w:val="00DB7820"/>
    <w:rsid w:val="00E11535"/>
    <w:rsid w:val="00E4084F"/>
    <w:rsid w:val="00E70233"/>
    <w:rsid w:val="00ED1719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B014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0142D"/>
    <w:rPr>
      <w:b/>
      <w:bCs/>
    </w:rPr>
  </w:style>
  <w:style w:type="paragraph" w:customStyle="1" w:styleId="Textbody">
    <w:name w:val="Text body"/>
    <w:basedOn w:val="a"/>
    <w:rsid w:val="001F6F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caption"/>
    <w:basedOn w:val="a"/>
    <w:next w:val="a"/>
    <w:uiPriority w:val="35"/>
    <w:unhideWhenUsed/>
    <w:qFormat/>
    <w:rsid w:val="003338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B014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0142D"/>
    <w:rPr>
      <w:b/>
      <w:bCs/>
    </w:rPr>
  </w:style>
  <w:style w:type="paragraph" w:customStyle="1" w:styleId="Textbody">
    <w:name w:val="Text body"/>
    <w:basedOn w:val="a"/>
    <w:rsid w:val="001F6F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caption"/>
    <w:basedOn w:val="a"/>
    <w:next w:val="a"/>
    <w:uiPriority w:val="35"/>
    <w:unhideWhenUsed/>
    <w:qFormat/>
    <w:rsid w:val="003338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2019-08-12T03:21:00Z</dcterms:created>
  <dcterms:modified xsi:type="dcterms:W3CDTF">2020-04-08T04:29:00Z</dcterms:modified>
</cp:coreProperties>
</file>